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A" w:rsidRDefault="008544BA" w:rsidP="0050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44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Пользователь\Downloads\Муниципальный Совет\Постановл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Муниципальный Совет\Постановле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4BA" w:rsidRDefault="008544BA" w:rsidP="0050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BA" w:rsidRDefault="008544BA" w:rsidP="0050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BA" w:rsidRDefault="008544BA" w:rsidP="0050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0A8" w:rsidRPr="008544BA" w:rsidRDefault="007F20A8" w:rsidP="007F20A8">
      <w:pPr>
        <w:pStyle w:val="a3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7F20A8" w:rsidRPr="008544BA" w:rsidRDefault="007F20A8" w:rsidP="007F20A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867D43" w:rsidRPr="00B65380" w:rsidRDefault="00867D43" w:rsidP="00867D43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  <w:r w:rsidRPr="00B65380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CF6C78">
        <w:rPr>
          <w:rFonts w:ascii="Times New Roman" w:hAnsi="Times New Roman" w:cs="Times New Roman"/>
          <w:sz w:val="28"/>
          <w:szCs w:val="28"/>
        </w:rPr>
        <w:t>1</w:t>
      </w:r>
    </w:p>
    <w:p w:rsidR="00867D43" w:rsidRPr="00B65380" w:rsidRDefault="00867D43" w:rsidP="00867D43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  <w:r w:rsidRPr="00B6538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538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867D43" w:rsidRPr="00B65380" w:rsidRDefault="00867D43" w:rsidP="00867D43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  <w:r w:rsidRPr="00B65380">
        <w:rPr>
          <w:rFonts w:ascii="Times New Roman" w:hAnsi="Times New Roman" w:cs="Times New Roman"/>
          <w:sz w:val="28"/>
          <w:szCs w:val="28"/>
        </w:rPr>
        <w:t xml:space="preserve">Администрации  района </w:t>
      </w:r>
    </w:p>
    <w:p w:rsidR="00867D43" w:rsidRPr="00B65380" w:rsidRDefault="00867D43" w:rsidP="00867D43">
      <w:pPr>
        <w:spacing w:after="0"/>
        <w:ind w:left="5400"/>
        <w:rPr>
          <w:rFonts w:ascii="Times New Roman" w:hAnsi="Times New Roman" w:cs="Times New Roman"/>
          <w:b/>
          <w:sz w:val="28"/>
          <w:szCs w:val="28"/>
        </w:rPr>
      </w:pPr>
      <w:r w:rsidRPr="00B65380">
        <w:rPr>
          <w:rFonts w:ascii="Times New Roman" w:hAnsi="Times New Roman" w:cs="Times New Roman"/>
          <w:sz w:val="28"/>
          <w:szCs w:val="28"/>
        </w:rPr>
        <w:t xml:space="preserve">от </w:t>
      </w:r>
      <w:r w:rsidR="008544BA">
        <w:rPr>
          <w:rFonts w:ascii="Times New Roman" w:hAnsi="Times New Roman" w:cs="Times New Roman"/>
          <w:sz w:val="28"/>
          <w:szCs w:val="28"/>
        </w:rPr>
        <w:t>29.12.</w:t>
      </w:r>
      <w:r w:rsidR="00CF6C78">
        <w:rPr>
          <w:rFonts w:ascii="Times New Roman" w:hAnsi="Times New Roman" w:cs="Times New Roman"/>
          <w:sz w:val="28"/>
          <w:szCs w:val="28"/>
        </w:rPr>
        <w:t>2015 г</w:t>
      </w:r>
      <w:r w:rsidRPr="00B65380">
        <w:rPr>
          <w:rFonts w:ascii="Times New Roman" w:hAnsi="Times New Roman" w:cs="Times New Roman"/>
          <w:sz w:val="28"/>
          <w:szCs w:val="28"/>
        </w:rPr>
        <w:t xml:space="preserve"> №</w:t>
      </w:r>
      <w:r w:rsidR="008544BA">
        <w:rPr>
          <w:rFonts w:ascii="Times New Roman" w:hAnsi="Times New Roman" w:cs="Times New Roman"/>
          <w:sz w:val="28"/>
          <w:szCs w:val="28"/>
        </w:rPr>
        <w:t xml:space="preserve"> 416</w:t>
      </w:r>
    </w:p>
    <w:p w:rsidR="007F20A8" w:rsidRDefault="007F20A8" w:rsidP="00867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059" w:rsidRPr="00C53A77" w:rsidRDefault="007F20A8" w:rsidP="00683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50059" w:rsidRPr="00C53A77">
        <w:rPr>
          <w:rFonts w:ascii="Times New Roman" w:hAnsi="Times New Roman" w:cs="Times New Roman"/>
          <w:b/>
          <w:sz w:val="28"/>
          <w:szCs w:val="28"/>
        </w:rPr>
        <w:t>оложени</w:t>
      </w:r>
      <w:r w:rsidR="00CF6C78">
        <w:rPr>
          <w:rFonts w:ascii="Times New Roman" w:hAnsi="Times New Roman" w:cs="Times New Roman"/>
          <w:b/>
          <w:sz w:val="28"/>
          <w:szCs w:val="28"/>
        </w:rPr>
        <w:t>е о муниципальном Общественном с</w:t>
      </w:r>
      <w:r w:rsidR="00B50059" w:rsidRPr="00C53A77">
        <w:rPr>
          <w:rFonts w:ascii="Times New Roman" w:hAnsi="Times New Roman" w:cs="Times New Roman"/>
          <w:b/>
          <w:sz w:val="28"/>
          <w:szCs w:val="28"/>
        </w:rPr>
        <w:t>овете</w:t>
      </w:r>
    </w:p>
    <w:p w:rsidR="00B50059" w:rsidRPr="00C53A77" w:rsidRDefault="00B50059" w:rsidP="00683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A77">
        <w:rPr>
          <w:rFonts w:ascii="Times New Roman" w:hAnsi="Times New Roman" w:cs="Times New Roman"/>
          <w:b/>
          <w:sz w:val="28"/>
          <w:szCs w:val="28"/>
        </w:rPr>
        <w:t>по развитию образования в Усть-Пристанском  районе</w:t>
      </w:r>
      <w:r w:rsidR="00C53A77">
        <w:rPr>
          <w:rFonts w:ascii="Times New Roman" w:hAnsi="Times New Roman" w:cs="Times New Roman"/>
          <w:b/>
          <w:sz w:val="28"/>
          <w:szCs w:val="28"/>
        </w:rPr>
        <w:t>.</w:t>
      </w:r>
    </w:p>
    <w:p w:rsidR="00B50059" w:rsidRPr="00C53A77" w:rsidRDefault="00B50059" w:rsidP="00683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059" w:rsidRPr="00B50059" w:rsidRDefault="00B50059" w:rsidP="00371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Настоящее Положение определяет компетенцию, порядок формирования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порядок деятельности муниципального Общественного совета по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683276">
        <w:rPr>
          <w:rFonts w:ascii="Times New Roman" w:hAnsi="Times New Roman" w:cs="Times New Roman"/>
          <w:sz w:val="28"/>
          <w:szCs w:val="28"/>
        </w:rPr>
        <w:t xml:space="preserve">Усть-Пристанском районе </w:t>
      </w:r>
      <w:r w:rsidRPr="00B50059">
        <w:rPr>
          <w:rFonts w:ascii="Times New Roman" w:hAnsi="Times New Roman" w:cs="Times New Roman"/>
          <w:sz w:val="28"/>
          <w:szCs w:val="28"/>
        </w:rPr>
        <w:t xml:space="preserve"> (далее - «Общественный совет»),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который является постоянно действующим совещательным органом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276">
        <w:rPr>
          <w:rFonts w:ascii="Times New Roman" w:hAnsi="Times New Roman" w:cs="Times New Roman"/>
          <w:sz w:val="28"/>
          <w:szCs w:val="28"/>
        </w:rPr>
        <w:t xml:space="preserve">комитете по образованию </w:t>
      </w:r>
      <w:r w:rsidR="003719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3276">
        <w:rPr>
          <w:rFonts w:ascii="Times New Roman" w:hAnsi="Times New Roman" w:cs="Times New Roman"/>
          <w:sz w:val="28"/>
          <w:szCs w:val="28"/>
        </w:rPr>
        <w:t>Усть-Пристанского района Алтайского края</w:t>
      </w:r>
      <w:r w:rsidR="00B26FC5">
        <w:rPr>
          <w:rFonts w:ascii="Times New Roman" w:hAnsi="Times New Roman" w:cs="Times New Roman"/>
          <w:sz w:val="28"/>
          <w:szCs w:val="28"/>
        </w:rPr>
        <w:t xml:space="preserve"> (далее – «Комитет по образованию»)</w:t>
      </w:r>
      <w:r w:rsidRPr="00B50059">
        <w:rPr>
          <w:rFonts w:ascii="Times New Roman" w:hAnsi="Times New Roman" w:cs="Times New Roman"/>
          <w:sz w:val="28"/>
          <w:szCs w:val="28"/>
        </w:rPr>
        <w:t>. Общественный совет создается с целью</w:t>
      </w:r>
      <w:r w:rsidR="0037194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обеспечения взаимодействия</w:t>
      </w:r>
      <w:r w:rsidR="0037194A" w:rsidRPr="0037194A">
        <w:rPr>
          <w:rFonts w:ascii="Times New Roman" w:hAnsi="Times New Roman" w:cs="Times New Roman"/>
          <w:sz w:val="28"/>
          <w:szCs w:val="28"/>
        </w:rPr>
        <w:t xml:space="preserve"> </w:t>
      </w:r>
      <w:r w:rsidR="00B26FC5">
        <w:rPr>
          <w:rFonts w:ascii="Times New Roman" w:hAnsi="Times New Roman" w:cs="Times New Roman"/>
          <w:sz w:val="28"/>
          <w:szCs w:val="28"/>
        </w:rPr>
        <w:t>К</w:t>
      </w:r>
      <w:r w:rsidR="0037194A">
        <w:rPr>
          <w:rFonts w:ascii="Times New Roman" w:hAnsi="Times New Roman" w:cs="Times New Roman"/>
          <w:sz w:val="28"/>
          <w:szCs w:val="28"/>
        </w:rPr>
        <w:t xml:space="preserve">омитета по образованию </w:t>
      </w:r>
      <w:r w:rsidRPr="00B50059">
        <w:rPr>
          <w:rFonts w:ascii="Times New Roman" w:hAnsi="Times New Roman" w:cs="Times New Roman"/>
          <w:sz w:val="28"/>
          <w:szCs w:val="28"/>
        </w:rPr>
        <w:t>с общественными</w:t>
      </w:r>
      <w:r w:rsidR="0037194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объединениями и иными некоммерческими организациями, повышения</w:t>
      </w:r>
      <w:r w:rsidR="0037194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гласности и прозрачности деятельности</w:t>
      </w:r>
      <w:r w:rsidR="0037194A">
        <w:rPr>
          <w:rFonts w:ascii="Times New Roman" w:hAnsi="Times New Roman" w:cs="Times New Roman"/>
          <w:sz w:val="28"/>
          <w:szCs w:val="28"/>
        </w:rPr>
        <w:t xml:space="preserve"> </w:t>
      </w:r>
      <w:r w:rsidR="00B26FC5">
        <w:rPr>
          <w:rFonts w:ascii="Times New Roman" w:hAnsi="Times New Roman" w:cs="Times New Roman"/>
          <w:sz w:val="28"/>
          <w:szCs w:val="28"/>
        </w:rPr>
        <w:t>К</w:t>
      </w:r>
      <w:r w:rsidR="0037194A">
        <w:rPr>
          <w:rFonts w:ascii="Times New Roman" w:hAnsi="Times New Roman" w:cs="Times New Roman"/>
          <w:sz w:val="28"/>
          <w:szCs w:val="28"/>
        </w:rPr>
        <w:t>омитета по образованию.</w:t>
      </w:r>
    </w:p>
    <w:p w:rsidR="00B50059" w:rsidRPr="00B50059" w:rsidRDefault="00B50059" w:rsidP="00B26F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1. Общественный совет в своей деятельности руководствуется</w:t>
      </w:r>
      <w:r w:rsidR="00B26FC5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конституционными</w:t>
      </w:r>
      <w:r w:rsidR="00B26FC5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законами, федеральными законами, указами и распоряжениями Президента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Российской Федерации, постановлениями и распоряжениями Правительства</w:t>
      </w:r>
    </w:p>
    <w:p w:rsidR="00D81F2D" w:rsidRDefault="00B50059" w:rsidP="00D81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Российской Федерации, иными нормативными правовыми актами, а также</w:t>
      </w:r>
      <w:r w:rsidR="00B26FC5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настоящим Положением, Уставом (Основным законом) Алтайского края,</w:t>
      </w:r>
      <w:r w:rsidR="00B26FC5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нормативными правовыми актами Алтайского края, настоящим положением.</w:t>
      </w:r>
    </w:p>
    <w:p w:rsidR="00B50059" w:rsidRPr="00D81F2D" w:rsidRDefault="00D81F2D" w:rsidP="00D81F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0059" w:rsidRPr="00D81F2D">
        <w:rPr>
          <w:rFonts w:ascii="Times New Roman" w:hAnsi="Times New Roman" w:cs="Times New Roman"/>
          <w:sz w:val="28"/>
          <w:szCs w:val="28"/>
        </w:rPr>
        <w:t>Государственно-общественный характер Общественного совета</w:t>
      </w:r>
      <w:r w:rsidR="00B26FC5" w:rsidRPr="00D81F2D">
        <w:rPr>
          <w:rFonts w:ascii="Times New Roman" w:hAnsi="Times New Roman" w:cs="Times New Roman"/>
          <w:sz w:val="28"/>
          <w:szCs w:val="28"/>
        </w:rPr>
        <w:t xml:space="preserve"> </w:t>
      </w:r>
      <w:r w:rsidR="00B50059" w:rsidRPr="00D81F2D">
        <w:rPr>
          <w:rFonts w:ascii="Times New Roman" w:hAnsi="Times New Roman" w:cs="Times New Roman"/>
          <w:sz w:val="28"/>
          <w:szCs w:val="28"/>
        </w:rPr>
        <w:t>определяется тем, что он является формой непосредственного участия</w:t>
      </w:r>
      <w:r w:rsidR="00B26FC5" w:rsidRPr="00D81F2D">
        <w:rPr>
          <w:rFonts w:ascii="Times New Roman" w:hAnsi="Times New Roman" w:cs="Times New Roman"/>
          <w:sz w:val="28"/>
          <w:szCs w:val="28"/>
        </w:rPr>
        <w:t xml:space="preserve"> </w:t>
      </w:r>
      <w:r w:rsidR="00B50059" w:rsidRPr="00D81F2D">
        <w:rPr>
          <w:rFonts w:ascii="Times New Roman" w:hAnsi="Times New Roman" w:cs="Times New Roman"/>
          <w:sz w:val="28"/>
          <w:szCs w:val="28"/>
        </w:rPr>
        <w:t>местного сообщества в реализации органами, осуществляющими управление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в сфере образования своих полномочий, средством согласования с местным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сообществом наиболее важных управленческих решений по вопросам</w:t>
      </w:r>
      <w:r w:rsidR="00B26FC5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развития образования на территории</w:t>
      </w:r>
      <w:r w:rsidR="00B26FC5">
        <w:rPr>
          <w:rFonts w:ascii="Times New Roman" w:hAnsi="Times New Roman" w:cs="Times New Roman"/>
          <w:sz w:val="28"/>
          <w:szCs w:val="28"/>
        </w:rPr>
        <w:t xml:space="preserve"> Усть-Пристанского </w:t>
      </w:r>
      <w:r w:rsidRPr="00B50059">
        <w:rPr>
          <w:rFonts w:ascii="Times New Roman" w:hAnsi="Times New Roman" w:cs="Times New Roman"/>
          <w:sz w:val="28"/>
          <w:szCs w:val="28"/>
        </w:rPr>
        <w:t>района.</w:t>
      </w:r>
    </w:p>
    <w:p w:rsidR="00B50059" w:rsidRPr="00B50059" w:rsidRDefault="00746FA3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81F2D">
        <w:rPr>
          <w:rFonts w:ascii="Times New Roman" w:hAnsi="Times New Roman" w:cs="Times New Roman"/>
          <w:sz w:val="28"/>
          <w:szCs w:val="28"/>
        </w:rPr>
        <w:t>5</w:t>
      </w:r>
      <w:r w:rsidR="00B50059" w:rsidRPr="00B50059">
        <w:rPr>
          <w:rFonts w:ascii="Times New Roman" w:hAnsi="Times New Roman" w:cs="Times New Roman"/>
          <w:sz w:val="28"/>
          <w:szCs w:val="28"/>
        </w:rPr>
        <w:t>. Настоящее положение, а так же изменения и дополнения в него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принимаются на заседании Общественного совета и утверждаются приказом</w:t>
      </w:r>
    </w:p>
    <w:p w:rsidR="00B50059" w:rsidRPr="00B50059" w:rsidRDefault="00746FA3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="00B50059" w:rsidRPr="00B50059">
        <w:rPr>
          <w:rFonts w:ascii="Times New Roman" w:hAnsi="Times New Roman" w:cs="Times New Roman"/>
          <w:sz w:val="28"/>
          <w:szCs w:val="28"/>
        </w:rPr>
        <w:t>.</w:t>
      </w:r>
    </w:p>
    <w:p w:rsidR="00B50059" w:rsidRPr="00B50059" w:rsidRDefault="00D81F2D" w:rsidP="00746F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0059" w:rsidRPr="00B50059">
        <w:rPr>
          <w:rFonts w:ascii="Times New Roman" w:hAnsi="Times New Roman" w:cs="Times New Roman"/>
          <w:sz w:val="28"/>
          <w:szCs w:val="28"/>
        </w:rPr>
        <w:t>. Организационно-техническое сопровождение деятельности</w:t>
      </w:r>
      <w:r w:rsidR="00746FA3">
        <w:rPr>
          <w:rFonts w:ascii="Times New Roman" w:hAnsi="Times New Roman" w:cs="Times New Roman"/>
          <w:sz w:val="28"/>
          <w:szCs w:val="28"/>
        </w:rPr>
        <w:t xml:space="preserve"> </w:t>
      </w:r>
      <w:r w:rsidR="00B50059" w:rsidRPr="00B50059">
        <w:rPr>
          <w:rFonts w:ascii="Times New Roman" w:hAnsi="Times New Roman" w:cs="Times New Roman"/>
          <w:sz w:val="28"/>
          <w:szCs w:val="28"/>
        </w:rPr>
        <w:t>Общественного совета осуществляет</w:t>
      </w:r>
      <w:r w:rsidR="00746FA3">
        <w:rPr>
          <w:rFonts w:ascii="Times New Roman" w:hAnsi="Times New Roman" w:cs="Times New Roman"/>
          <w:sz w:val="28"/>
          <w:szCs w:val="28"/>
        </w:rPr>
        <w:t xml:space="preserve"> Комитет по образованию</w:t>
      </w:r>
      <w:r w:rsidR="00B50059" w:rsidRPr="00B50059">
        <w:rPr>
          <w:rFonts w:ascii="Times New Roman" w:hAnsi="Times New Roman" w:cs="Times New Roman"/>
          <w:sz w:val="28"/>
          <w:szCs w:val="28"/>
        </w:rPr>
        <w:t>.</w:t>
      </w:r>
    </w:p>
    <w:p w:rsidR="00B50059" w:rsidRDefault="00D81F2D" w:rsidP="00746F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0059" w:rsidRPr="00B50059">
        <w:rPr>
          <w:rFonts w:ascii="Times New Roman" w:hAnsi="Times New Roman" w:cs="Times New Roman"/>
          <w:sz w:val="28"/>
          <w:szCs w:val="28"/>
        </w:rPr>
        <w:t>. Задачами Общественного совета являются:</w:t>
      </w:r>
    </w:p>
    <w:p w:rsidR="00B50059" w:rsidRPr="00B50059" w:rsidRDefault="00B50059" w:rsidP="00337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lastRenderedPageBreak/>
        <w:t xml:space="preserve">-оптимизация взаимодействия </w:t>
      </w:r>
      <w:r w:rsidR="00746FA3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="00746FA3" w:rsidRPr="00B50059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 xml:space="preserve"> и</w:t>
      </w:r>
      <w:r w:rsidR="00746FA3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гражданского общества, обеспечение участия граждан, общественных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объединений и иных организаций в обсуждении и выработке решений по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вопросам развития образования в</w:t>
      </w:r>
      <w:r w:rsidR="00746FA3">
        <w:rPr>
          <w:rFonts w:ascii="Times New Roman" w:hAnsi="Times New Roman" w:cs="Times New Roman"/>
          <w:sz w:val="28"/>
          <w:szCs w:val="28"/>
        </w:rPr>
        <w:t xml:space="preserve"> Усть-Пристанском </w:t>
      </w:r>
      <w:r w:rsidRPr="00B50059">
        <w:rPr>
          <w:rFonts w:ascii="Times New Roman" w:hAnsi="Times New Roman" w:cs="Times New Roman"/>
          <w:sz w:val="28"/>
          <w:szCs w:val="28"/>
        </w:rPr>
        <w:t>район</w:t>
      </w:r>
      <w:r w:rsidR="00746FA3">
        <w:rPr>
          <w:rFonts w:ascii="Times New Roman" w:hAnsi="Times New Roman" w:cs="Times New Roman"/>
          <w:sz w:val="28"/>
          <w:szCs w:val="28"/>
        </w:rPr>
        <w:t>е</w:t>
      </w:r>
      <w:r w:rsidRPr="00B50059">
        <w:rPr>
          <w:rFonts w:ascii="Times New Roman" w:hAnsi="Times New Roman" w:cs="Times New Roman"/>
          <w:sz w:val="28"/>
          <w:szCs w:val="28"/>
        </w:rPr>
        <w:t>;</w:t>
      </w:r>
    </w:p>
    <w:p w:rsidR="00B50059" w:rsidRPr="00B50059" w:rsidRDefault="00B50059" w:rsidP="00337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 xml:space="preserve">-содействие </w:t>
      </w:r>
      <w:r w:rsidR="00337F22">
        <w:rPr>
          <w:rFonts w:ascii="Times New Roman" w:hAnsi="Times New Roman" w:cs="Times New Roman"/>
          <w:sz w:val="28"/>
          <w:szCs w:val="28"/>
        </w:rPr>
        <w:t>Комитету по образованию</w:t>
      </w:r>
      <w:r w:rsidR="00337F22" w:rsidRPr="00B50059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 xml:space="preserve"> в рассмотрении ключевых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 xml:space="preserve">социально значимых вопросов в сфере образования в </w:t>
      </w:r>
      <w:r w:rsidR="00337F22">
        <w:rPr>
          <w:rFonts w:ascii="Times New Roman" w:hAnsi="Times New Roman" w:cs="Times New Roman"/>
          <w:sz w:val="28"/>
          <w:szCs w:val="28"/>
        </w:rPr>
        <w:t xml:space="preserve">Усть-Пристанского </w:t>
      </w:r>
      <w:r w:rsidRPr="00B50059">
        <w:rPr>
          <w:rFonts w:ascii="Times New Roman" w:hAnsi="Times New Roman" w:cs="Times New Roman"/>
          <w:sz w:val="28"/>
          <w:szCs w:val="28"/>
        </w:rPr>
        <w:t>района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и выработке решений по ним, в том числе при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определении приоритетов развития в области образования;</w:t>
      </w:r>
    </w:p>
    <w:p w:rsidR="00B50059" w:rsidRPr="00B50059" w:rsidRDefault="00B50059" w:rsidP="00337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-выдвижение и обсуждение общественных инициатив, связанных с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="00337F22" w:rsidRPr="00B50059">
        <w:rPr>
          <w:rFonts w:ascii="Times New Roman" w:hAnsi="Times New Roman" w:cs="Times New Roman"/>
          <w:sz w:val="28"/>
          <w:szCs w:val="28"/>
        </w:rPr>
        <w:t>Д</w:t>
      </w:r>
      <w:r w:rsidRPr="00B50059">
        <w:rPr>
          <w:rFonts w:ascii="Times New Roman" w:hAnsi="Times New Roman" w:cs="Times New Roman"/>
          <w:sz w:val="28"/>
          <w:szCs w:val="28"/>
        </w:rPr>
        <w:t>еятельностью</w:t>
      </w:r>
      <w:r w:rsidR="00337F22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Pr="00B50059">
        <w:rPr>
          <w:rFonts w:ascii="Times New Roman" w:hAnsi="Times New Roman" w:cs="Times New Roman"/>
          <w:sz w:val="28"/>
          <w:szCs w:val="28"/>
        </w:rPr>
        <w:t>;</w:t>
      </w:r>
    </w:p>
    <w:p w:rsidR="00B50059" w:rsidRPr="00B50059" w:rsidRDefault="00B50059" w:rsidP="00337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-участие в информировании граждан о деятельности</w:t>
      </w:r>
      <w:r w:rsidR="00337F22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Pr="00B50059">
        <w:rPr>
          <w:rFonts w:ascii="Times New Roman" w:hAnsi="Times New Roman" w:cs="Times New Roman"/>
          <w:sz w:val="28"/>
          <w:szCs w:val="28"/>
        </w:rPr>
        <w:t>, в том числе через средства массовой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информации, и в организации публичного обсуждения вопросов, касающихся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деятельности</w:t>
      </w:r>
      <w:r w:rsidR="00337F22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Pr="00B50059">
        <w:rPr>
          <w:rFonts w:ascii="Times New Roman" w:hAnsi="Times New Roman" w:cs="Times New Roman"/>
          <w:sz w:val="28"/>
          <w:szCs w:val="28"/>
        </w:rPr>
        <w:t>;</w:t>
      </w:r>
    </w:p>
    <w:p w:rsidR="00B50059" w:rsidRPr="00B50059" w:rsidRDefault="00B50059" w:rsidP="00337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-развитие форм участия общественности в оценке качества образования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в формах общественного наблюдения, общественной экспертизы, в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проведении независимых оценочных процедур качества работы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B50059" w:rsidRPr="00B50059" w:rsidRDefault="00D81F2D" w:rsidP="00337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50059" w:rsidRPr="00B50059">
        <w:rPr>
          <w:rFonts w:ascii="Times New Roman" w:hAnsi="Times New Roman" w:cs="Times New Roman"/>
          <w:sz w:val="28"/>
          <w:szCs w:val="28"/>
        </w:rPr>
        <w:t>. Общественный совет для выполнения задач, указанных в пункте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="00B50059" w:rsidRPr="00B50059">
        <w:rPr>
          <w:rFonts w:ascii="Times New Roman" w:hAnsi="Times New Roman" w:cs="Times New Roman"/>
          <w:sz w:val="28"/>
          <w:szCs w:val="28"/>
        </w:rPr>
        <w:t>6 настоящего Положения, осуществляет следующие полномочия:</w:t>
      </w:r>
    </w:p>
    <w:p w:rsidR="00B50059" w:rsidRPr="00B50059" w:rsidRDefault="00B50059" w:rsidP="00635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-согласовывает решения о создании, реорганизации и ликвидации</w:t>
      </w:r>
      <w:r w:rsidR="006358AB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B50059" w:rsidRPr="00B50059" w:rsidRDefault="00B50059" w:rsidP="00635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-рассматривает инициативы общественных объединений в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 xml:space="preserve">установленной сфере деятельности и вносит в </w:t>
      </w:r>
      <w:r w:rsidR="00337F22"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="00337F22" w:rsidRPr="00B50059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предложения по их рассмотрению и реализации;</w:t>
      </w:r>
    </w:p>
    <w:p w:rsidR="00B50059" w:rsidRPr="00B50059" w:rsidRDefault="00B50059" w:rsidP="00337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-выявляет общественно значимые приоритеты в области образования,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 xml:space="preserve">науки и молодежной политики и вносит в </w:t>
      </w:r>
      <w:r w:rsidR="00337F22"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="00337F22" w:rsidRPr="00B50059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предложения по их проработке;</w:t>
      </w:r>
    </w:p>
    <w:p w:rsidR="00B50059" w:rsidRPr="00B50059" w:rsidRDefault="00B50059" w:rsidP="00337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-организует работу по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привлечению граждан, общественных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объединений и иных организаций к обсуждению вопросов в установленной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сфере деятельности</w:t>
      </w:r>
      <w:r w:rsidR="00337F22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Pr="00B50059">
        <w:rPr>
          <w:rFonts w:ascii="Times New Roman" w:hAnsi="Times New Roman" w:cs="Times New Roman"/>
          <w:sz w:val="28"/>
          <w:szCs w:val="28"/>
        </w:rPr>
        <w:t>;</w:t>
      </w:r>
    </w:p>
    <w:p w:rsidR="00B50059" w:rsidRPr="00B50059" w:rsidRDefault="00B50059" w:rsidP="00337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-запрашивает в установленном порядке у руководства и структурных</w:t>
      </w:r>
    </w:p>
    <w:p w:rsidR="00B50059" w:rsidRPr="00B50059" w:rsidRDefault="006358AB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0059" w:rsidRPr="00B50059">
        <w:rPr>
          <w:rFonts w:ascii="Times New Roman" w:hAnsi="Times New Roman" w:cs="Times New Roman"/>
          <w:sz w:val="28"/>
          <w:szCs w:val="28"/>
        </w:rPr>
        <w:t>одразделений</w:t>
      </w:r>
      <w:r w:rsidR="00337F22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="00337F22" w:rsidRPr="00B50059">
        <w:rPr>
          <w:rFonts w:ascii="Times New Roman" w:hAnsi="Times New Roman" w:cs="Times New Roman"/>
          <w:sz w:val="28"/>
          <w:szCs w:val="28"/>
        </w:rPr>
        <w:t xml:space="preserve"> </w:t>
      </w:r>
      <w:r w:rsidR="00B50059" w:rsidRPr="00B50059">
        <w:rPr>
          <w:rFonts w:ascii="Times New Roman" w:hAnsi="Times New Roman" w:cs="Times New Roman"/>
          <w:sz w:val="28"/>
          <w:szCs w:val="28"/>
        </w:rPr>
        <w:t>информацию, необходимую для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работы Общественного совета;</w:t>
      </w:r>
    </w:p>
    <w:p w:rsidR="00B50059" w:rsidRPr="00B50059" w:rsidRDefault="00B50059" w:rsidP="00337F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-участвует через своих членов в заседаниях координационных,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совещательных, экспертных и иных органов, созданных при</w:t>
      </w:r>
      <w:r w:rsidR="00337F22">
        <w:rPr>
          <w:rFonts w:ascii="Times New Roman" w:hAnsi="Times New Roman" w:cs="Times New Roman"/>
          <w:sz w:val="28"/>
          <w:szCs w:val="28"/>
        </w:rPr>
        <w:t xml:space="preserve"> Комитете по образованию</w:t>
      </w:r>
      <w:r w:rsidRPr="00B50059">
        <w:rPr>
          <w:rFonts w:ascii="Times New Roman" w:hAnsi="Times New Roman" w:cs="Times New Roman"/>
          <w:sz w:val="28"/>
          <w:szCs w:val="28"/>
        </w:rPr>
        <w:t>;</w:t>
      </w:r>
    </w:p>
    <w:p w:rsidR="00B50059" w:rsidRDefault="00B50059" w:rsidP="006358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-согласовывает Положения о порядке распределения фонда</w:t>
      </w:r>
      <w:r w:rsidR="00337F22">
        <w:rPr>
          <w:rFonts w:ascii="Times New Roman" w:hAnsi="Times New Roman" w:cs="Times New Roman"/>
          <w:sz w:val="28"/>
          <w:szCs w:val="28"/>
        </w:rPr>
        <w:t xml:space="preserve">  </w:t>
      </w:r>
      <w:r w:rsidRPr="00B50059">
        <w:rPr>
          <w:rFonts w:ascii="Times New Roman" w:hAnsi="Times New Roman" w:cs="Times New Roman"/>
          <w:sz w:val="28"/>
          <w:szCs w:val="28"/>
        </w:rPr>
        <w:t>стимулирования руководителей образовательных организаций, решения</w:t>
      </w:r>
      <w:r w:rsidR="006358AB">
        <w:rPr>
          <w:rFonts w:ascii="Times New Roman" w:hAnsi="Times New Roman" w:cs="Times New Roman"/>
          <w:sz w:val="28"/>
          <w:szCs w:val="28"/>
        </w:rPr>
        <w:t xml:space="preserve"> </w:t>
      </w:r>
      <w:r w:rsidR="00337F22">
        <w:rPr>
          <w:rFonts w:ascii="Times New Roman" w:hAnsi="Times New Roman" w:cs="Times New Roman"/>
          <w:sz w:val="28"/>
          <w:szCs w:val="28"/>
        </w:rPr>
        <w:lastRenderedPageBreak/>
        <w:t>Комитета по образованию</w:t>
      </w:r>
      <w:r w:rsidR="00337F22" w:rsidRPr="00B50059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 распределении фонда стимулирования руководителей</w:t>
      </w:r>
      <w:r w:rsidR="00337F22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 xml:space="preserve">-вносит в </w:t>
      </w:r>
      <w:r w:rsidR="00337F22"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="00337F22" w:rsidRPr="00B50059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 xml:space="preserve"> предложения по проведению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социологических опросов по различным вопросам в установленной сфере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-взаимодействует с Общественным советом по развитию образования в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Алтайском крае;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-взаимодействует с организацией-оператором независимой оценки;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-участвует в проведении независимых оценочных процедур качества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работы образовательных организаций;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-рассматривает и проводит обсуждение результатов независимой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оценки качества работы образовательных организаций;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-проводит обсуждение предложений по повышению качества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образовательных услуг, планов по улучшению деятельности организаций,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расположенных на территории муниципалитета;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-иные функции, предусмотренные Федеральным законом от 21.07.2014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№212-ФЗ «Об основах общественного контроля в Российской Федерации».</w:t>
      </w:r>
    </w:p>
    <w:p w:rsidR="00B50059" w:rsidRPr="00B50059" w:rsidRDefault="00D81F2D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0059" w:rsidRPr="00B50059">
        <w:rPr>
          <w:rFonts w:ascii="Times New Roman" w:hAnsi="Times New Roman" w:cs="Times New Roman"/>
          <w:sz w:val="28"/>
          <w:szCs w:val="28"/>
        </w:rPr>
        <w:t>. Общественный совет формируется на основе добровольного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="00B50059" w:rsidRPr="00B50059">
        <w:rPr>
          <w:rFonts w:ascii="Times New Roman" w:hAnsi="Times New Roman" w:cs="Times New Roman"/>
          <w:sz w:val="28"/>
          <w:szCs w:val="28"/>
        </w:rPr>
        <w:t>участия граждан в его</w:t>
      </w:r>
      <w:r w:rsidR="00B50059">
        <w:rPr>
          <w:rFonts w:ascii="Times New Roman" w:hAnsi="Times New Roman" w:cs="Times New Roman"/>
          <w:sz w:val="28"/>
          <w:szCs w:val="28"/>
        </w:rPr>
        <w:t xml:space="preserve"> </w:t>
      </w:r>
      <w:r w:rsidR="00B50059" w:rsidRPr="00B5005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50059" w:rsidRPr="00B50059" w:rsidRDefault="00D81F2D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0059" w:rsidRPr="00B50059">
        <w:rPr>
          <w:rFonts w:ascii="Times New Roman" w:hAnsi="Times New Roman" w:cs="Times New Roman"/>
          <w:sz w:val="28"/>
          <w:szCs w:val="28"/>
        </w:rPr>
        <w:t>. Количественный состав Общественного совета составляет не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="00B50059" w:rsidRPr="00B50059">
        <w:rPr>
          <w:rFonts w:ascii="Times New Roman" w:hAnsi="Times New Roman" w:cs="Times New Roman"/>
          <w:sz w:val="28"/>
          <w:szCs w:val="28"/>
        </w:rPr>
        <w:t>менее 9 человек.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1</w:t>
      </w:r>
      <w:r w:rsidR="00D81F2D">
        <w:rPr>
          <w:rFonts w:ascii="Times New Roman" w:hAnsi="Times New Roman" w:cs="Times New Roman"/>
          <w:sz w:val="28"/>
          <w:szCs w:val="28"/>
        </w:rPr>
        <w:t>1</w:t>
      </w:r>
      <w:r w:rsidRPr="00B50059">
        <w:rPr>
          <w:rFonts w:ascii="Times New Roman" w:hAnsi="Times New Roman" w:cs="Times New Roman"/>
          <w:sz w:val="28"/>
          <w:szCs w:val="28"/>
        </w:rPr>
        <w:t>. Состав членов Общественного совета формируется из не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зависимых от МОУО экспертов и представителей заинтересованных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общественных организаций.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1</w:t>
      </w:r>
      <w:r w:rsidR="00D81F2D">
        <w:rPr>
          <w:rFonts w:ascii="Times New Roman" w:hAnsi="Times New Roman" w:cs="Times New Roman"/>
          <w:sz w:val="28"/>
          <w:szCs w:val="28"/>
        </w:rPr>
        <w:t>2</w:t>
      </w:r>
      <w:r w:rsidRPr="00B50059">
        <w:rPr>
          <w:rFonts w:ascii="Times New Roman" w:hAnsi="Times New Roman" w:cs="Times New Roman"/>
          <w:sz w:val="28"/>
          <w:szCs w:val="28"/>
        </w:rPr>
        <w:t>. Членами Общественного совета не могут быть: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 представители организаций и объединений, которым в соответствии с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Федеральным законом от 25 июля 2002 года № 114-ФЗ «О противодействии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экстремистской деятельности» вынесено предупреждение в письменной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форме о недопустимости осуществления экстремистской деятельности, в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течение одного года со дня вынесения предупреждения, если оно не было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признано судом незаконным;</w:t>
      </w:r>
    </w:p>
    <w:p w:rsid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 лица, признанные на основании решения суда недееспособными,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лица, имеющие непогашенную или неснятую судимость, а так же другие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в соответствии с частью 4 статьи 13</w:t>
      </w:r>
      <w:r w:rsidR="006358AB">
        <w:rPr>
          <w:rFonts w:ascii="Times New Roman" w:hAnsi="Times New Roman" w:cs="Times New Roman"/>
          <w:sz w:val="28"/>
          <w:szCs w:val="28"/>
        </w:rPr>
        <w:t>.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1</w:t>
      </w:r>
      <w:r w:rsidR="00D81F2D">
        <w:rPr>
          <w:rFonts w:ascii="Times New Roman" w:hAnsi="Times New Roman" w:cs="Times New Roman"/>
          <w:sz w:val="28"/>
          <w:szCs w:val="28"/>
        </w:rPr>
        <w:t>3</w:t>
      </w:r>
      <w:r w:rsidRPr="00B50059">
        <w:rPr>
          <w:rFonts w:ascii="Times New Roman" w:hAnsi="Times New Roman" w:cs="Times New Roman"/>
          <w:sz w:val="28"/>
          <w:szCs w:val="28"/>
        </w:rPr>
        <w:t>. Состав Общественного совета подлежит ротации не реже одного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раза в два года на основании оценки работы членов Общественного совета.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Порядок оценки работы членов Общественного совета и порядок ротации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состава Общественного совета определяется Общественным советом.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81F2D">
        <w:rPr>
          <w:rFonts w:ascii="Times New Roman" w:hAnsi="Times New Roman" w:cs="Times New Roman"/>
          <w:sz w:val="28"/>
          <w:szCs w:val="28"/>
        </w:rPr>
        <w:t>4</w:t>
      </w:r>
      <w:r w:rsidRPr="00B50059">
        <w:rPr>
          <w:rFonts w:ascii="Times New Roman" w:hAnsi="Times New Roman" w:cs="Times New Roman"/>
          <w:sz w:val="28"/>
          <w:szCs w:val="28"/>
        </w:rPr>
        <w:t>. Члены Общественного совета работают на общественных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началах и безвозмездной основе.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1</w:t>
      </w:r>
      <w:r w:rsidR="00D81F2D">
        <w:rPr>
          <w:rFonts w:ascii="Times New Roman" w:hAnsi="Times New Roman" w:cs="Times New Roman"/>
          <w:sz w:val="28"/>
          <w:szCs w:val="28"/>
        </w:rPr>
        <w:t>5</w:t>
      </w:r>
      <w:r w:rsidRPr="00B50059">
        <w:rPr>
          <w:rFonts w:ascii="Times New Roman" w:hAnsi="Times New Roman" w:cs="Times New Roman"/>
          <w:sz w:val="28"/>
          <w:szCs w:val="28"/>
        </w:rPr>
        <w:t>. На первом заседании Общественного совета из его состава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избираются председатель Общественного совета и заместитель председателя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4064AA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1</w:t>
      </w:r>
      <w:r w:rsidR="00D81F2D">
        <w:rPr>
          <w:rFonts w:ascii="Times New Roman" w:hAnsi="Times New Roman" w:cs="Times New Roman"/>
          <w:sz w:val="28"/>
          <w:szCs w:val="28"/>
        </w:rPr>
        <w:t>6</w:t>
      </w:r>
      <w:r w:rsidRPr="00B50059">
        <w:rPr>
          <w:rFonts w:ascii="Times New Roman" w:hAnsi="Times New Roman" w:cs="Times New Roman"/>
          <w:sz w:val="28"/>
          <w:szCs w:val="28"/>
        </w:rPr>
        <w:t>. Председатель Общественного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0059" w:rsidRPr="00B50059" w:rsidRDefault="004064AA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059" w:rsidRPr="00B50059">
        <w:rPr>
          <w:rFonts w:ascii="Times New Roman" w:hAnsi="Times New Roman" w:cs="Times New Roman"/>
          <w:sz w:val="28"/>
          <w:szCs w:val="28"/>
        </w:rPr>
        <w:t>- утверждает план работы, повестку заседаний и список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059" w:rsidRPr="00B50059">
        <w:rPr>
          <w:rFonts w:ascii="Times New Roman" w:hAnsi="Times New Roman" w:cs="Times New Roman"/>
          <w:sz w:val="28"/>
          <w:szCs w:val="28"/>
        </w:rPr>
        <w:t>приглашенных на заседания Общественного совета;</w:t>
      </w:r>
    </w:p>
    <w:p w:rsidR="00B50059" w:rsidRPr="00B50059" w:rsidRDefault="00B50059" w:rsidP="004064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 организует работу по рассмотрению и подготовке решений по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вопросам, относящимся к полномочиям Общественного совета и включенных</w:t>
      </w:r>
      <w:r w:rsidR="004064AA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в план работы Общественного совета и повестку дня заседаний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Общественного совета;</w:t>
      </w:r>
    </w:p>
    <w:p w:rsidR="00B50059" w:rsidRPr="00B50059" w:rsidRDefault="00B50059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 организует подготовку обобщенной информации по вопросам,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относящимся к направлениям деятельности Общественного совета, для</w:t>
      </w:r>
      <w:r w:rsidR="000B2F66">
        <w:rPr>
          <w:rFonts w:ascii="Times New Roman" w:hAnsi="Times New Roman" w:cs="Times New Roman"/>
          <w:sz w:val="28"/>
          <w:szCs w:val="28"/>
        </w:rPr>
        <w:t xml:space="preserve"> предоставления её председателю  Комитета по образованию</w:t>
      </w:r>
      <w:r w:rsidRPr="00B50059">
        <w:rPr>
          <w:rFonts w:ascii="Times New Roman" w:hAnsi="Times New Roman" w:cs="Times New Roman"/>
          <w:sz w:val="28"/>
          <w:szCs w:val="28"/>
        </w:rPr>
        <w:t>,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заинтересованным в развитии образования организациям и ведомствам, в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СМИ для публичного освещения решений и деятельности Общественного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B50059">
        <w:rPr>
          <w:rFonts w:ascii="Times New Roman" w:hAnsi="Times New Roman" w:cs="Times New Roman"/>
          <w:sz w:val="28"/>
          <w:szCs w:val="28"/>
        </w:rPr>
        <w:t>совета;</w:t>
      </w:r>
    </w:p>
    <w:p w:rsidR="00B50059" w:rsidRPr="00B50059" w:rsidRDefault="00B50059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 представляет Общественному совету ежегодный публичный отчет о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деятельности Общественного совета;</w:t>
      </w:r>
    </w:p>
    <w:p w:rsidR="00B50059" w:rsidRPr="00B50059" w:rsidRDefault="00B50059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 организует работу Общественного совета и председательствует на его</w:t>
      </w:r>
    </w:p>
    <w:p w:rsidR="00B50059" w:rsidRPr="00B50059" w:rsidRDefault="00B50059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заседаниях;</w:t>
      </w:r>
    </w:p>
    <w:p w:rsidR="00B50059" w:rsidRDefault="00B50059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- подписывает протоколы заседаний и другие документы, исходящие от</w:t>
      </w:r>
    </w:p>
    <w:p w:rsidR="00683276" w:rsidRPr="00683276" w:rsidRDefault="00B50059" w:rsidP="000B2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059">
        <w:rPr>
          <w:rFonts w:ascii="Times New Roman" w:hAnsi="Times New Roman" w:cs="Times New Roman"/>
          <w:sz w:val="28"/>
          <w:szCs w:val="28"/>
        </w:rPr>
        <w:t>Общественного совета;</w:t>
      </w:r>
      <w:r w:rsidRPr="00B50059">
        <w:rPr>
          <w:rFonts w:ascii="Times New Roman" w:hAnsi="Times New Roman" w:cs="Times New Roman"/>
          <w:sz w:val="28"/>
          <w:szCs w:val="28"/>
        </w:rPr>
        <w:cr/>
      </w:r>
      <w:r w:rsidR="000B2F66" w:rsidRPr="00683276">
        <w:rPr>
          <w:rFonts w:ascii="Times New Roman" w:hAnsi="Times New Roman" w:cs="Times New Roman"/>
          <w:sz w:val="28"/>
          <w:szCs w:val="28"/>
        </w:rPr>
        <w:t xml:space="preserve"> </w:t>
      </w:r>
      <w:r w:rsidR="000B2F66">
        <w:rPr>
          <w:rFonts w:ascii="Times New Roman" w:hAnsi="Times New Roman" w:cs="Times New Roman"/>
          <w:sz w:val="28"/>
          <w:szCs w:val="28"/>
        </w:rPr>
        <w:tab/>
      </w:r>
      <w:r w:rsidR="00683276" w:rsidRPr="00683276">
        <w:rPr>
          <w:rFonts w:ascii="Times New Roman" w:hAnsi="Times New Roman" w:cs="Times New Roman"/>
          <w:sz w:val="28"/>
          <w:szCs w:val="28"/>
        </w:rPr>
        <w:t xml:space="preserve">- взаимодействует с руководителем </w:t>
      </w:r>
      <w:r w:rsidR="000B2F66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="000B2F66" w:rsidRPr="00683276">
        <w:rPr>
          <w:rFonts w:ascii="Times New Roman" w:hAnsi="Times New Roman" w:cs="Times New Roman"/>
          <w:sz w:val="28"/>
          <w:szCs w:val="28"/>
        </w:rPr>
        <w:t xml:space="preserve"> </w:t>
      </w:r>
      <w:r w:rsidR="00683276" w:rsidRPr="00683276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683276" w:rsidRP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вопросам реализации решений Общественного совета;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- осуществляет иные полномочия по обеспечению деятельности</w:t>
      </w:r>
    </w:p>
    <w:p w:rsidR="00683276" w:rsidRP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1</w:t>
      </w:r>
      <w:r w:rsidR="00D81F2D">
        <w:rPr>
          <w:rFonts w:ascii="Times New Roman" w:hAnsi="Times New Roman" w:cs="Times New Roman"/>
          <w:sz w:val="28"/>
          <w:szCs w:val="28"/>
        </w:rPr>
        <w:t>7</w:t>
      </w:r>
      <w:r w:rsidRPr="00683276">
        <w:rPr>
          <w:rFonts w:ascii="Times New Roman" w:hAnsi="Times New Roman" w:cs="Times New Roman"/>
          <w:sz w:val="28"/>
          <w:szCs w:val="28"/>
        </w:rPr>
        <w:t>. Заместитель председателя Общественного совета: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- председательствует на заседаниях Общественного совета в случае</w:t>
      </w:r>
    </w:p>
    <w:p w:rsidR="00683276" w:rsidRP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отсутствия председателя Общественного совета;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- участвует в организации работы Общественного совета и подготовке</w:t>
      </w:r>
    </w:p>
    <w:p w:rsidR="00683276" w:rsidRP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планов работы Общественного совета.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1</w:t>
      </w:r>
      <w:r w:rsidR="00D81F2D">
        <w:rPr>
          <w:rFonts w:ascii="Times New Roman" w:hAnsi="Times New Roman" w:cs="Times New Roman"/>
          <w:sz w:val="28"/>
          <w:szCs w:val="28"/>
        </w:rPr>
        <w:t>8</w:t>
      </w:r>
      <w:r w:rsidRPr="00683276">
        <w:rPr>
          <w:rFonts w:ascii="Times New Roman" w:hAnsi="Times New Roman" w:cs="Times New Roman"/>
          <w:sz w:val="28"/>
          <w:szCs w:val="28"/>
        </w:rPr>
        <w:t>. Для обеспечения деятельности Общественного совета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назначается секретарь Общественного совета. Секретарь Общественного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совета не является членом Общественного совета.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1</w:t>
      </w:r>
      <w:r w:rsidR="00D81F2D">
        <w:rPr>
          <w:rFonts w:ascii="Times New Roman" w:hAnsi="Times New Roman" w:cs="Times New Roman"/>
          <w:sz w:val="28"/>
          <w:szCs w:val="28"/>
        </w:rPr>
        <w:t>9</w:t>
      </w:r>
      <w:r w:rsidRPr="00683276">
        <w:rPr>
          <w:rFonts w:ascii="Times New Roman" w:hAnsi="Times New Roman" w:cs="Times New Roman"/>
          <w:sz w:val="28"/>
          <w:szCs w:val="28"/>
        </w:rPr>
        <w:t>. Секретарь Общественного совета:</w:t>
      </w:r>
    </w:p>
    <w:p w:rsidR="00B50059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- ведет протокол заседания Общественного совета;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lastRenderedPageBreak/>
        <w:t>- уведомляет членов Общественного совета о дате и времени</w:t>
      </w:r>
      <w:r w:rsidR="003B3759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предстоящего заседания;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- готовит проекты решений Общественного совета и иных документов,</w:t>
      </w:r>
    </w:p>
    <w:p w:rsidR="00683276" w:rsidRP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исходящих от Общественного совета;</w:t>
      </w:r>
    </w:p>
    <w:p w:rsidR="00683276" w:rsidRPr="00683276" w:rsidRDefault="000B2F6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3276" w:rsidRPr="00683276">
        <w:rPr>
          <w:rFonts w:ascii="Times New Roman" w:hAnsi="Times New Roman" w:cs="Times New Roman"/>
          <w:sz w:val="28"/>
          <w:szCs w:val="28"/>
        </w:rPr>
        <w:t>взаимодействует со структурными подразделениями</w:t>
      </w:r>
      <w:r>
        <w:rPr>
          <w:rFonts w:ascii="Times New Roman" w:hAnsi="Times New Roman" w:cs="Times New Roman"/>
          <w:sz w:val="28"/>
          <w:szCs w:val="28"/>
        </w:rPr>
        <w:t xml:space="preserve"> Комитета по образованию </w:t>
      </w:r>
      <w:r w:rsidR="00683276" w:rsidRPr="00683276">
        <w:rPr>
          <w:rFonts w:ascii="Times New Roman" w:hAnsi="Times New Roman" w:cs="Times New Roman"/>
          <w:sz w:val="28"/>
          <w:szCs w:val="28"/>
        </w:rPr>
        <w:t>по вопросам организационно-технического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276" w:rsidRPr="00683276">
        <w:rPr>
          <w:rFonts w:ascii="Times New Roman" w:hAnsi="Times New Roman" w:cs="Times New Roman"/>
          <w:sz w:val="28"/>
          <w:szCs w:val="28"/>
        </w:rPr>
        <w:t>информационного сопровождения деятельности Общественного совета.</w:t>
      </w:r>
    </w:p>
    <w:p w:rsidR="00683276" w:rsidRPr="00683276" w:rsidRDefault="00D81F2D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3276" w:rsidRPr="00683276">
        <w:rPr>
          <w:rFonts w:ascii="Times New Roman" w:hAnsi="Times New Roman" w:cs="Times New Roman"/>
          <w:sz w:val="28"/>
          <w:szCs w:val="28"/>
        </w:rPr>
        <w:t>. Члены Общественного совета имеют право;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- вносить предложения по формированию повестки заседаний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Общественного совета;</w:t>
      </w:r>
    </w:p>
    <w:p w:rsid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- вносить предложения в план работы Общественного совета;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- предлагать кандидатуры гражданских служащих и иных лиц для</w:t>
      </w:r>
    </w:p>
    <w:p w:rsidR="00683276" w:rsidRP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участия в заседаниях Общественного совета;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- участвовать в подготовке материалов к заседаниям Общественного</w:t>
      </w:r>
    </w:p>
    <w:p w:rsidR="00683276" w:rsidRP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совета;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- высказывать особое мнение по вопросам, рассматриваемым на</w:t>
      </w:r>
    </w:p>
    <w:p w:rsidR="00683276" w:rsidRP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заседаниях Общественного совета;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- вносить предложения по вопросу формирования экспертных и</w:t>
      </w:r>
    </w:p>
    <w:p w:rsidR="00683276" w:rsidRP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рабочих групп, создаваемых Общественным советом;</w:t>
      </w:r>
    </w:p>
    <w:p w:rsidR="00683276" w:rsidRPr="00683276" w:rsidRDefault="000B2F6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3276" w:rsidRPr="00683276">
        <w:rPr>
          <w:rFonts w:ascii="Times New Roman" w:hAnsi="Times New Roman" w:cs="Times New Roman"/>
          <w:sz w:val="28"/>
          <w:szCs w:val="28"/>
        </w:rPr>
        <w:t>осуществлять иные полномочия в рамках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276" w:rsidRPr="00683276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2</w:t>
      </w:r>
      <w:r w:rsidR="00D81F2D">
        <w:rPr>
          <w:rFonts w:ascii="Times New Roman" w:hAnsi="Times New Roman" w:cs="Times New Roman"/>
          <w:sz w:val="28"/>
          <w:szCs w:val="28"/>
        </w:rPr>
        <w:t>1</w:t>
      </w:r>
      <w:r w:rsidRPr="00683276">
        <w:rPr>
          <w:rFonts w:ascii="Times New Roman" w:hAnsi="Times New Roman" w:cs="Times New Roman"/>
          <w:sz w:val="28"/>
          <w:szCs w:val="28"/>
        </w:rPr>
        <w:t>. Общественный совет осуществляет свою деятельность в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соответствии с планом своей работы на очередной календарный год,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 xml:space="preserve">согласованным с </w:t>
      </w:r>
      <w:r w:rsidR="000B2F66">
        <w:rPr>
          <w:rFonts w:ascii="Times New Roman" w:hAnsi="Times New Roman" w:cs="Times New Roman"/>
          <w:sz w:val="28"/>
          <w:szCs w:val="28"/>
        </w:rPr>
        <w:t>Комитетом по образованию</w:t>
      </w:r>
      <w:r w:rsidRPr="00683276">
        <w:rPr>
          <w:rFonts w:ascii="Times New Roman" w:hAnsi="Times New Roman" w:cs="Times New Roman"/>
          <w:sz w:val="28"/>
          <w:szCs w:val="28"/>
        </w:rPr>
        <w:t xml:space="preserve"> и утвержденным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председателем Общественного совета.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2</w:t>
      </w:r>
      <w:r w:rsidR="00D81F2D">
        <w:rPr>
          <w:rFonts w:ascii="Times New Roman" w:hAnsi="Times New Roman" w:cs="Times New Roman"/>
          <w:sz w:val="28"/>
          <w:szCs w:val="28"/>
        </w:rPr>
        <w:t>2</w:t>
      </w:r>
      <w:r w:rsidRPr="00683276">
        <w:rPr>
          <w:rFonts w:ascii="Times New Roman" w:hAnsi="Times New Roman" w:cs="Times New Roman"/>
          <w:sz w:val="28"/>
          <w:szCs w:val="28"/>
        </w:rPr>
        <w:t>. Основной формой деятельности Общественного совета являются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заседания.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2</w:t>
      </w:r>
      <w:r w:rsidR="00D81F2D">
        <w:rPr>
          <w:rFonts w:ascii="Times New Roman" w:hAnsi="Times New Roman" w:cs="Times New Roman"/>
          <w:sz w:val="28"/>
          <w:szCs w:val="28"/>
        </w:rPr>
        <w:t>3</w:t>
      </w:r>
      <w:r w:rsidRPr="00683276">
        <w:rPr>
          <w:rFonts w:ascii="Times New Roman" w:hAnsi="Times New Roman" w:cs="Times New Roman"/>
          <w:sz w:val="28"/>
          <w:szCs w:val="28"/>
        </w:rPr>
        <w:t>. Очередные заседания Общественного совета проводятся не реже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одного раза в квартал в соответствии с планом работы Общественного совета.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2</w:t>
      </w:r>
      <w:r w:rsidR="00D81F2D">
        <w:rPr>
          <w:rFonts w:ascii="Times New Roman" w:hAnsi="Times New Roman" w:cs="Times New Roman"/>
          <w:sz w:val="28"/>
          <w:szCs w:val="28"/>
        </w:rPr>
        <w:t>4</w:t>
      </w:r>
      <w:r w:rsidRPr="00683276">
        <w:rPr>
          <w:rFonts w:ascii="Times New Roman" w:hAnsi="Times New Roman" w:cs="Times New Roman"/>
          <w:sz w:val="28"/>
          <w:szCs w:val="28"/>
        </w:rPr>
        <w:t>. Внеочередное заседание Общественного совета проводится по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решению председателя Общественного совета, принимаемому по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0B2F66">
        <w:rPr>
          <w:rFonts w:ascii="Times New Roman" w:hAnsi="Times New Roman" w:cs="Times New Roman"/>
          <w:sz w:val="28"/>
          <w:szCs w:val="28"/>
        </w:rPr>
        <w:t>Комитетом по образованию</w:t>
      </w:r>
      <w:r w:rsidRPr="00683276">
        <w:rPr>
          <w:rFonts w:ascii="Times New Roman" w:hAnsi="Times New Roman" w:cs="Times New Roman"/>
          <w:sz w:val="28"/>
          <w:szCs w:val="28"/>
        </w:rPr>
        <w:t>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2</w:t>
      </w:r>
      <w:r w:rsidR="00D81F2D">
        <w:rPr>
          <w:rFonts w:ascii="Times New Roman" w:hAnsi="Times New Roman" w:cs="Times New Roman"/>
          <w:sz w:val="28"/>
          <w:szCs w:val="28"/>
        </w:rPr>
        <w:t>5</w:t>
      </w:r>
      <w:r w:rsidRPr="00683276">
        <w:rPr>
          <w:rFonts w:ascii="Times New Roman" w:hAnsi="Times New Roman" w:cs="Times New Roman"/>
          <w:sz w:val="28"/>
          <w:szCs w:val="28"/>
        </w:rPr>
        <w:t>. Члены Общественного совета лично участвуют в заседаниях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2</w:t>
      </w:r>
      <w:r w:rsidR="00D81F2D">
        <w:rPr>
          <w:rFonts w:ascii="Times New Roman" w:hAnsi="Times New Roman" w:cs="Times New Roman"/>
          <w:sz w:val="28"/>
          <w:szCs w:val="28"/>
        </w:rPr>
        <w:t>6</w:t>
      </w:r>
      <w:r w:rsidRPr="00683276">
        <w:rPr>
          <w:rFonts w:ascii="Times New Roman" w:hAnsi="Times New Roman" w:cs="Times New Roman"/>
          <w:sz w:val="28"/>
          <w:szCs w:val="28"/>
        </w:rPr>
        <w:t>. Заседание Общественного совета считается правомочным, если в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нем участвуют не менее половины членов Общественного совета.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81F2D">
        <w:rPr>
          <w:rFonts w:ascii="Times New Roman" w:hAnsi="Times New Roman" w:cs="Times New Roman"/>
          <w:sz w:val="28"/>
          <w:szCs w:val="28"/>
        </w:rPr>
        <w:t>7</w:t>
      </w:r>
      <w:r w:rsidRPr="00683276">
        <w:rPr>
          <w:rFonts w:ascii="Times New Roman" w:hAnsi="Times New Roman" w:cs="Times New Roman"/>
          <w:sz w:val="28"/>
          <w:szCs w:val="28"/>
        </w:rPr>
        <w:t>. Решения Общественного совета по вопросам, рассматриваемым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на его заседаниях, принимаются открытым голосованием простым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большинством голосов.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2</w:t>
      </w:r>
      <w:r w:rsidR="00D81F2D">
        <w:rPr>
          <w:rFonts w:ascii="Times New Roman" w:hAnsi="Times New Roman" w:cs="Times New Roman"/>
          <w:sz w:val="28"/>
          <w:szCs w:val="28"/>
        </w:rPr>
        <w:t>8</w:t>
      </w:r>
      <w:r w:rsidRPr="00683276">
        <w:rPr>
          <w:rFonts w:ascii="Times New Roman" w:hAnsi="Times New Roman" w:cs="Times New Roman"/>
          <w:sz w:val="28"/>
          <w:szCs w:val="28"/>
        </w:rPr>
        <w:t>. Решения, принятые на заседаниях Общественного совета,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отражаются в протоколах заседаний Общественного совета, копии которых</w:t>
      </w:r>
    </w:p>
    <w:p w:rsidR="00683276" w:rsidRP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0B2F66"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="000B2F66" w:rsidRPr="0068327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в течение 7 дней после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заседания Общественного совета.</w:t>
      </w:r>
    </w:p>
    <w:p w:rsid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2</w:t>
      </w:r>
      <w:r w:rsidR="00D81F2D">
        <w:rPr>
          <w:rFonts w:ascii="Times New Roman" w:hAnsi="Times New Roman" w:cs="Times New Roman"/>
          <w:sz w:val="28"/>
          <w:szCs w:val="28"/>
        </w:rPr>
        <w:t>9</w:t>
      </w:r>
      <w:r w:rsidRPr="00683276">
        <w:rPr>
          <w:rFonts w:ascii="Times New Roman" w:hAnsi="Times New Roman" w:cs="Times New Roman"/>
          <w:sz w:val="28"/>
          <w:szCs w:val="28"/>
        </w:rPr>
        <w:t>. Члены Общественного совета, не согласные с принятыми на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заседании решениями, могут письменно изложить свое особое мнение,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которое приобщается к протоколу заседания</w:t>
      </w:r>
    </w:p>
    <w:p w:rsidR="00683276" w:rsidRPr="00683276" w:rsidRDefault="00D81F2D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83276" w:rsidRPr="00683276">
        <w:rPr>
          <w:rFonts w:ascii="Times New Roman" w:hAnsi="Times New Roman" w:cs="Times New Roman"/>
          <w:sz w:val="28"/>
          <w:szCs w:val="28"/>
        </w:rPr>
        <w:t>. Руководитель</w:t>
      </w:r>
      <w:r w:rsidR="000B2F66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="000B2F66" w:rsidRPr="00683276">
        <w:rPr>
          <w:rFonts w:ascii="Times New Roman" w:hAnsi="Times New Roman" w:cs="Times New Roman"/>
          <w:sz w:val="28"/>
          <w:szCs w:val="28"/>
        </w:rPr>
        <w:t xml:space="preserve"> </w:t>
      </w:r>
      <w:r w:rsidR="00683276" w:rsidRPr="00683276">
        <w:rPr>
          <w:rFonts w:ascii="Times New Roman" w:hAnsi="Times New Roman" w:cs="Times New Roman"/>
          <w:sz w:val="28"/>
          <w:szCs w:val="28"/>
        </w:rPr>
        <w:t>, специалисты</w:t>
      </w:r>
      <w:r w:rsidR="000B2F66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="00683276" w:rsidRPr="00683276">
        <w:rPr>
          <w:rFonts w:ascii="Times New Roman" w:hAnsi="Times New Roman" w:cs="Times New Roman"/>
          <w:sz w:val="28"/>
          <w:szCs w:val="28"/>
        </w:rPr>
        <w:t xml:space="preserve"> могут участвовать в заседаниях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="00683276" w:rsidRPr="00683276">
        <w:rPr>
          <w:rFonts w:ascii="Times New Roman" w:hAnsi="Times New Roman" w:cs="Times New Roman"/>
          <w:sz w:val="28"/>
          <w:szCs w:val="28"/>
        </w:rPr>
        <w:t>Общественного совета без права голоса. На заседания Общественного совета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="00683276" w:rsidRPr="00683276">
        <w:rPr>
          <w:rFonts w:ascii="Times New Roman" w:hAnsi="Times New Roman" w:cs="Times New Roman"/>
          <w:sz w:val="28"/>
          <w:szCs w:val="28"/>
        </w:rPr>
        <w:t>могут также приглашаться иные лица, не являющиеся членами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="00683276" w:rsidRPr="00683276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3</w:t>
      </w:r>
      <w:r w:rsidR="00D81F2D">
        <w:rPr>
          <w:rFonts w:ascii="Times New Roman" w:hAnsi="Times New Roman" w:cs="Times New Roman"/>
          <w:sz w:val="28"/>
          <w:szCs w:val="28"/>
        </w:rPr>
        <w:t>1</w:t>
      </w:r>
      <w:r w:rsidRPr="00683276">
        <w:rPr>
          <w:rFonts w:ascii="Times New Roman" w:hAnsi="Times New Roman" w:cs="Times New Roman"/>
          <w:sz w:val="28"/>
          <w:szCs w:val="28"/>
        </w:rPr>
        <w:t>. Заседания Общественного совета являются открытыми для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представителей средств массовой информации с учетом требований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защите государственной 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охраняемой законом тайны, а также соблюдения прав граждан и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юридических лиц.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3</w:t>
      </w:r>
      <w:r w:rsidR="00D81F2D">
        <w:rPr>
          <w:rFonts w:ascii="Times New Roman" w:hAnsi="Times New Roman" w:cs="Times New Roman"/>
          <w:sz w:val="28"/>
          <w:szCs w:val="28"/>
        </w:rPr>
        <w:t>2</w:t>
      </w:r>
      <w:r w:rsidRPr="00683276">
        <w:rPr>
          <w:rFonts w:ascii="Times New Roman" w:hAnsi="Times New Roman" w:cs="Times New Roman"/>
          <w:sz w:val="28"/>
          <w:szCs w:val="28"/>
        </w:rPr>
        <w:t>. В период между заседаниями Общественный совет проводит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обсуждение вопросов, запланированных и (или) предлагаемых к вынесению</w:t>
      </w:r>
    </w:p>
    <w:p w:rsid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на заседания Общественного совета.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3</w:t>
      </w:r>
      <w:r w:rsidR="00D81F2D">
        <w:rPr>
          <w:rFonts w:ascii="Times New Roman" w:hAnsi="Times New Roman" w:cs="Times New Roman"/>
          <w:sz w:val="28"/>
          <w:szCs w:val="28"/>
        </w:rPr>
        <w:t>3</w:t>
      </w:r>
      <w:r w:rsidRPr="00683276">
        <w:rPr>
          <w:rFonts w:ascii="Times New Roman" w:hAnsi="Times New Roman" w:cs="Times New Roman"/>
          <w:sz w:val="28"/>
          <w:szCs w:val="28"/>
        </w:rPr>
        <w:t>. Общественный совет может создавать экспертные и рабочие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группы по различным вопросам в установленной сфере деятельности.</w:t>
      </w:r>
    </w:p>
    <w:p w:rsidR="00683276" w:rsidRPr="00683276" w:rsidRDefault="00683276" w:rsidP="003B37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3</w:t>
      </w:r>
      <w:r w:rsidR="00D81F2D">
        <w:rPr>
          <w:rFonts w:ascii="Times New Roman" w:hAnsi="Times New Roman" w:cs="Times New Roman"/>
          <w:sz w:val="28"/>
          <w:szCs w:val="28"/>
        </w:rPr>
        <w:t>4</w:t>
      </w:r>
      <w:r w:rsidRPr="00683276">
        <w:rPr>
          <w:rFonts w:ascii="Times New Roman" w:hAnsi="Times New Roman" w:cs="Times New Roman"/>
          <w:sz w:val="28"/>
          <w:szCs w:val="28"/>
        </w:rPr>
        <w:t>. Информация о решениях, принятых Общественным советом,</w:t>
      </w:r>
      <w:r w:rsidR="003B3759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экспертными и рабочими группами Общественного совета, за исключением</w:t>
      </w:r>
    </w:p>
    <w:p w:rsidR="00683276" w:rsidRP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информации, являющейся в соответствии с нормативными правовыми актами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Российской Федерации конфиденциальной, размещается на официальном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сайте</w:t>
      </w:r>
      <w:r w:rsidR="000B2F66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="000B2F66" w:rsidRPr="0068327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в сети Интернет не позднее чем через 10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дней после принятия указанных решении.</w:t>
      </w:r>
    </w:p>
    <w:p w:rsidR="00683276" w:rsidRPr="00683276" w:rsidRDefault="00683276" w:rsidP="000B2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3</w:t>
      </w:r>
      <w:r w:rsidR="00D81F2D">
        <w:rPr>
          <w:rFonts w:ascii="Times New Roman" w:hAnsi="Times New Roman" w:cs="Times New Roman"/>
          <w:sz w:val="28"/>
          <w:szCs w:val="28"/>
        </w:rPr>
        <w:t>5</w:t>
      </w:r>
      <w:r w:rsidRPr="00683276">
        <w:rPr>
          <w:rFonts w:ascii="Times New Roman" w:hAnsi="Times New Roman" w:cs="Times New Roman"/>
          <w:sz w:val="28"/>
          <w:szCs w:val="28"/>
        </w:rPr>
        <w:t>. По запросу Общественного совета</w:t>
      </w:r>
      <w:r w:rsidR="000B2F66">
        <w:rPr>
          <w:rFonts w:ascii="Times New Roman" w:hAnsi="Times New Roman" w:cs="Times New Roman"/>
          <w:sz w:val="28"/>
          <w:szCs w:val="28"/>
        </w:rPr>
        <w:t xml:space="preserve"> Комитет по образованию</w:t>
      </w:r>
      <w:r w:rsidR="000B2F66" w:rsidRPr="0068327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в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30-дневный срок с момента поступления запроса представляет сведения,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необходимые для осуществления деятельности Общественного совета, за</w:t>
      </w:r>
      <w:r w:rsidR="000B2F66">
        <w:rPr>
          <w:rFonts w:ascii="Times New Roman" w:hAnsi="Times New Roman" w:cs="Times New Roman"/>
          <w:sz w:val="28"/>
          <w:szCs w:val="28"/>
        </w:rPr>
        <w:t xml:space="preserve"> </w:t>
      </w:r>
      <w:r w:rsidRPr="00683276">
        <w:rPr>
          <w:rFonts w:ascii="Times New Roman" w:hAnsi="Times New Roman" w:cs="Times New Roman"/>
          <w:sz w:val="28"/>
          <w:szCs w:val="28"/>
        </w:rPr>
        <w:t>исключением сведений, составляющих государственную и иную охраняемую</w:t>
      </w:r>
    </w:p>
    <w:p w:rsidR="00683276" w:rsidRDefault="00683276" w:rsidP="006832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276">
        <w:rPr>
          <w:rFonts w:ascii="Times New Roman" w:hAnsi="Times New Roman" w:cs="Times New Roman"/>
          <w:sz w:val="28"/>
          <w:szCs w:val="28"/>
        </w:rPr>
        <w:t>законом тайну.</w:t>
      </w:r>
    </w:p>
    <w:p w:rsidR="00D81F2D" w:rsidRDefault="00D81F2D" w:rsidP="00CF6C78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</w:p>
    <w:p w:rsidR="00D81F2D" w:rsidRDefault="00D81F2D" w:rsidP="00CF6C78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</w:p>
    <w:p w:rsidR="00D81F2D" w:rsidRDefault="00D81F2D" w:rsidP="00CF6C78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</w:p>
    <w:p w:rsidR="00D81F2D" w:rsidRDefault="00D81F2D" w:rsidP="00CF6C78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</w:p>
    <w:p w:rsidR="00D81F2D" w:rsidRDefault="00D81F2D" w:rsidP="00CF6C78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</w:p>
    <w:p w:rsidR="00CF6C78" w:rsidRPr="00B65380" w:rsidRDefault="00CF6C78" w:rsidP="00CF6C78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  <w:r w:rsidRPr="00B65380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F6C78" w:rsidRPr="00B65380" w:rsidRDefault="00CF6C78" w:rsidP="00CF6C78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  <w:r w:rsidRPr="00B6538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538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CF6C78" w:rsidRPr="00B65380" w:rsidRDefault="00CF6C78" w:rsidP="00CF6C78">
      <w:pPr>
        <w:spacing w:after="0"/>
        <w:ind w:left="5400"/>
        <w:rPr>
          <w:rFonts w:ascii="Times New Roman" w:hAnsi="Times New Roman" w:cs="Times New Roman"/>
          <w:sz w:val="28"/>
          <w:szCs w:val="28"/>
        </w:rPr>
      </w:pPr>
      <w:r w:rsidRPr="00B65380">
        <w:rPr>
          <w:rFonts w:ascii="Times New Roman" w:hAnsi="Times New Roman" w:cs="Times New Roman"/>
          <w:sz w:val="28"/>
          <w:szCs w:val="28"/>
        </w:rPr>
        <w:t xml:space="preserve">Администрации  района </w:t>
      </w:r>
    </w:p>
    <w:p w:rsidR="00CF6C78" w:rsidRPr="00CF6C78" w:rsidRDefault="00CF6C78" w:rsidP="00CF6C78">
      <w:pPr>
        <w:spacing w:after="0"/>
        <w:ind w:left="5400"/>
        <w:rPr>
          <w:rFonts w:ascii="Times New Roman" w:hAnsi="Times New Roman" w:cs="Times New Roman"/>
          <w:b/>
          <w:sz w:val="28"/>
          <w:szCs w:val="28"/>
        </w:rPr>
      </w:pPr>
      <w:r w:rsidRPr="00CF6C78">
        <w:rPr>
          <w:rFonts w:ascii="Times New Roman" w:hAnsi="Times New Roman" w:cs="Times New Roman"/>
          <w:sz w:val="28"/>
          <w:szCs w:val="28"/>
        </w:rPr>
        <w:t xml:space="preserve">от  </w:t>
      </w:r>
      <w:r w:rsidR="008544BA">
        <w:rPr>
          <w:rFonts w:ascii="Times New Roman" w:hAnsi="Times New Roman" w:cs="Times New Roman"/>
          <w:sz w:val="28"/>
          <w:szCs w:val="28"/>
        </w:rPr>
        <w:t>29.12.</w:t>
      </w:r>
      <w:r w:rsidRPr="00CF6C78">
        <w:rPr>
          <w:rFonts w:ascii="Times New Roman" w:hAnsi="Times New Roman" w:cs="Times New Roman"/>
          <w:sz w:val="28"/>
          <w:szCs w:val="28"/>
        </w:rPr>
        <w:t xml:space="preserve">2015 г № </w:t>
      </w:r>
      <w:r w:rsidR="008544BA">
        <w:rPr>
          <w:rFonts w:ascii="Times New Roman" w:hAnsi="Times New Roman" w:cs="Times New Roman"/>
          <w:sz w:val="28"/>
          <w:szCs w:val="28"/>
        </w:rPr>
        <w:t>416</w:t>
      </w:r>
    </w:p>
    <w:p w:rsidR="00CF6C78" w:rsidRDefault="00CF6C78" w:rsidP="00CF6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C78" w:rsidRDefault="00CF6C78" w:rsidP="00CF6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C78" w:rsidRPr="00CF6C78" w:rsidRDefault="00CF6C78" w:rsidP="00CF6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78">
        <w:rPr>
          <w:rFonts w:ascii="Times New Roman" w:hAnsi="Times New Roman" w:cs="Times New Roman"/>
          <w:b/>
          <w:sz w:val="28"/>
          <w:szCs w:val="28"/>
        </w:rPr>
        <w:t xml:space="preserve">Состав Общественного Совета по развитию  образования </w:t>
      </w:r>
    </w:p>
    <w:p w:rsidR="00CF6C78" w:rsidRPr="00CF6C78" w:rsidRDefault="00CF6C78" w:rsidP="00CF6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C78">
        <w:rPr>
          <w:rFonts w:ascii="Times New Roman" w:hAnsi="Times New Roman" w:cs="Times New Roman"/>
          <w:b/>
          <w:sz w:val="28"/>
          <w:szCs w:val="28"/>
        </w:rPr>
        <w:t>в Усть-Пристанском районе</w:t>
      </w:r>
    </w:p>
    <w:p w:rsidR="00CF6C78" w:rsidRDefault="00CF6C78" w:rsidP="00CF6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6C78" w:rsidRDefault="00CF6C78" w:rsidP="00CF6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F6C78">
        <w:rPr>
          <w:rFonts w:ascii="Times New Roman" w:hAnsi="Times New Roman" w:cs="Times New Roman"/>
          <w:sz w:val="28"/>
          <w:szCs w:val="28"/>
        </w:rPr>
        <w:t>Шипулина Светлана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6C78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района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</w:t>
      </w:r>
    </w:p>
    <w:p w:rsidR="00CF6C78" w:rsidRDefault="00CF6C78" w:rsidP="00CF6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Кладова Н.Н. , </w:t>
      </w:r>
      <w:r w:rsidRPr="00CF6C78">
        <w:rPr>
          <w:rFonts w:ascii="Times New Roman" w:hAnsi="Times New Roman" w:cs="Times New Roman"/>
          <w:sz w:val="28"/>
          <w:szCs w:val="28"/>
        </w:rPr>
        <w:t xml:space="preserve"> председатель районного родительского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  <w:r w:rsidRPr="00CF6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CF6C78" w:rsidRDefault="00CF6C78" w:rsidP="00CF6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Гроссу </w:t>
      </w:r>
      <w:r w:rsidRPr="00CF6C78">
        <w:rPr>
          <w:rFonts w:ascii="Times New Roman" w:hAnsi="Times New Roman" w:cs="Times New Roman"/>
          <w:sz w:val="28"/>
          <w:szCs w:val="28"/>
        </w:rPr>
        <w:t>Елена Ивановна</w:t>
      </w:r>
      <w:r>
        <w:rPr>
          <w:rFonts w:ascii="Times New Roman" w:hAnsi="Times New Roman" w:cs="Times New Roman"/>
          <w:sz w:val="28"/>
          <w:szCs w:val="28"/>
        </w:rPr>
        <w:t>, председатель комитета по образованию, секретарь Общественного совета</w:t>
      </w:r>
    </w:p>
    <w:p w:rsidR="00CF6C78" w:rsidRDefault="00CF6C78" w:rsidP="00CF6C7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CF6C78" w:rsidRDefault="00CF6C78" w:rsidP="00CF6C78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CF6C78" w:rsidRDefault="00CF6C78" w:rsidP="00CF6C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Редько Галина Викторовна, </w:t>
      </w:r>
      <w:r w:rsidRPr="00CF6C78">
        <w:rPr>
          <w:rFonts w:ascii="Times New Roman" w:hAnsi="Times New Roman" w:cs="Times New Roman"/>
          <w:sz w:val="28"/>
          <w:szCs w:val="28"/>
        </w:rPr>
        <w:t xml:space="preserve"> председатель районной организации Профсоюза работников народного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C78" w:rsidRDefault="00CF6C78" w:rsidP="00CF6C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6C78">
        <w:rPr>
          <w:rFonts w:ascii="Times New Roman" w:hAnsi="Times New Roman" w:cs="Times New Roman"/>
          <w:sz w:val="28"/>
          <w:szCs w:val="28"/>
        </w:rPr>
        <w:t xml:space="preserve">Алымова Ирина Минуловна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C78">
        <w:rPr>
          <w:rFonts w:ascii="Times New Roman" w:hAnsi="Times New Roman" w:cs="Times New Roman"/>
          <w:sz w:val="28"/>
          <w:szCs w:val="28"/>
        </w:rPr>
        <w:t xml:space="preserve"> начальник отдела по труду Администрации  района</w:t>
      </w:r>
    </w:p>
    <w:p w:rsidR="00CF6C78" w:rsidRDefault="00CF6C78" w:rsidP="00CF6C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Сапрыкин А</w:t>
      </w:r>
      <w:r w:rsidR="00F712FC">
        <w:rPr>
          <w:rFonts w:ascii="Times New Roman" w:hAnsi="Times New Roman" w:cs="Times New Roman"/>
          <w:sz w:val="28"/>
          <w:szCs w:val="28"/>
        </w:rPr>
        <w:t xml:space="preserve">натолий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12FC">
        <w:rPr>
          <w:rFonts w:ascii="Times New Roman" w:hAnsi="Times New Roman" w:cs="Times New Roman"/>
          <w:sz w:val="28"/>
          <w:szCs w:val="28"/>
        </w:rPr>
        <w:t>ладиславович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73F5">
        <w:rPr>
          <w:rFonts w:ascii="Times New Roman" w:hAnsi="Times New Roman" w:cs="Times New Roman"/>
          <w:sz w:val="28"/>
          <w:szCs w:val="28"/>
        </w:rPr>
        <w:t xml:space="preserve">председатель  Совета отцов </w:t>
      </w:r>
    </w:p>
    <w:p w:rsidR="00CF6C78" w:rsidRDefault="00CF6C78" w:rsidP="00CF6C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</w:t>
      </w:r>
      <w:r w:rsidRPr="00F712FC">
        <w:rPr>
          <w:rFonts w:ascii="Times New Roman" w:hAnsi="Times New Roman" w:cs="Times New Roman"/>
          <w:sz w:val="28"/>
          <w:szCs w:val="28"/>
        </w:rPr>
        <w:t>Сергей Александрович</w:t>
      </w:r>
      <w:r w:rsidR="00EA6FAA" w:rsidRPr="00F712FC">
        <w:rPr>
          <w:rFonts w:ascii="Times New Roman" w:hAnsi="Times New Roman" w:cs="Times New Roman"/>
          <w:sz w:val="28"/>
          <w:szCs w:val="28"/>
        </w:rPr>
        <w:t>,</w:t>
      </w:r>
      <w:r w:rsidR="00EA6F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6FAA" w:rsidRPr="00EA6FAA">
        <w:rPr>
          <w:rFonts w:ascii="Times New Roman" w:hAnsi="Times New Roman" w:cs="Times New Roman"/>
          <w:sz w:val="28"/>
          <w:szCs w:val="28"/>
        </w:rPr>
        <w:t>глава Администрации Коробейниковского</w:t>
      </w:r>
      <w:r w:rsidR="00EA6FAA">
        <w:rPr>
          <w:rFonts w:ascii="Times New Roman" w:hAnsi="Times New Roman" w:cs="Times New Roman"/>
          <w:sz w:val="28"/>
          <w:szCs w:val="28"/>
        </w:rPr>
        <w:t xml:space="preserve"> </w:t>
      </w:r>
      <w:r w:rsidR="00EA6FAA" w:rsidRPr="00EA6F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A6FAA" w:rsidRPr="00F712FC" w:rsidRDefault="00EA6FAA" w:rsidP="00CF6C7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Воронова Галина Сергеевна,  </w:t>
      </w:r>
      <w:r w:rsidR="00F712FC">
        <w:rPr>
          <w:rFonts w:ascii="Times New Roman" w:hAnsi="Times New Roman" w:cs="Times New Roman"/>
          <w:sz w:val="28"/>
          <w:szCs w:val="28"/>
        </w:rPr>
        <w:t>директор</w:t>
      </w:r>
      <w:r w:rsidR="00826E02">
        <w:rPr>
          <w:rFonts w:ascii="Times New Roman" w:hAnsi="Times New Roman" w:cs="Times New Roman"/>
          <w:sz w:val="28"/>
          <w:szCs w:val="28"/>
        </w:rPr>
        <w:t xml:space="preserve"> КГБУ СО «Комплексный центр социального обслуживания населения города Алейска» (ф</w:t>
      </w:r>
      <w:r w:rsidR="00F712FC">
        <w:rPr>
          <w:rFonts w:ascii="Times New Roman" w:hAnsi="Times New Roman" w:cs="Times New Roman"/>
          <w:sz w:val="28"/>
          <w:szCs w:val="28"/>
        </w:rPr>
        <w:t>илиал</w:t>
      </w:r>
      <w:r w:rsidR="00826E02">
        <w:rPr>
          <w:rFonts w:ascii="Times New Roman" w:hAnsi="Times New Roman" w:cs="Times New Roman"/>
          <w:sz w:val="28"/>
          <w:szCs w:val="28"/>
        </w:rPr>
        <w:t xml:space="preserve"> по Усть-Пристанскому району)</w:t>
      </w:r>
    </w:p>
    <w:p w:rsidR="00EA6FAA" w:rsidRPr="00EA6FAA" w:rsidRDefault="00EA6FAA" w:rsidP="00CF6C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Абрамова Валентина Анатольевна, директор КГУ «Центр занятости населения»</w:t>
      </w:r>
    </w:p>
    <w:p w:rsidR="00CF6C78" w:rsidRDefault="00CF6C78" w:rsidP="00CF6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6C78" w:rsidSect="0060472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3D8" w:rsidRDefault="000203D8" w:rsidP="00B24CDA">
      <w:pPr>
        <w:spacing w:after="0" w:line="240" w:lineRule="auto"/>
      </w:pPr>
      <w:r>
        <w:separator/>
      </w:r>
    </w:p>
  </w:endnote>
  <w:endnote w:type="continuationSeparator" w:id="0">
    <w:p w:rsidR="000203D8" w:rsidRDefault="000203D8" w:rsidP="00B2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402980"/>
      <w:docPartObj>
        <w:docPartGallery w:val="Page Numbers (Bottom of Page)"/>
        <w:docPartUnique/>
      </w:docPartObj>
    </w:sdtPr>
    <w:sdtContent>
      <w:p w:rsidR="00B24CDA" w:rsidRDefault="00B24C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24CDA" w:rsidRDefault="00B24C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3D8" w:rsidRDefault="000203D8" w:rsidP="00B24CDA">
      <w:pPr>
        <w:spacing w:after="0" w:line="240" w:lineRule="auto"/>
      </w:pPr>
      <w:r>
        <w:separator/>
      </w:r>
    </w:p>
  </w:footnote>
  <w:footnote w:type="continuationSeparator" w:id="0">
    <w:p w:rsidR="000203D8" w:rsidRDefault="000203D8" w:rsidP="00B24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A5DC0"/>
    <w:multiLevelType w:val="hybridMultilevel"/>
    <w:tmpl w:val="40C8A61C"/>
    <w:lvl w:ilvl="0" w:tplc="F8CEAE8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124C24"/>
    <w:multiLevelType w:val="hybridMultilevel"/>
    <w:tmpl w:val="7B6C4C28"/>
    <w:lvl w:ilvl="0" w:tplc="FBFA2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0160F0"/>
    <w:multiLevelType w:val="hybridMultilevel"/>
    <w:tmpl w:val="F1863B78"/>
    <w:lvl w:ilvl="0" w:tplc="CF5ED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59"/>
    <w:rsid w:val="000203D8"/>
    <w:rsid w:val="00035528"/>
    <w:rsid w:val="000455B7"/>
    <w:rsid w:val="000B2F66"/>
    <w:rsid w:val="001044A0"/>
    <w:rsid w:val="00160CF0"/>
    <w:rsid w:val="00337F22"/>
    <w:rsid w:val="0037194A"/>
    <w:rsid w:val="003B3759"/>
    <w:rsid w:val="004064AA"/>
    <w:rsid w:val="0042522B"/>
    <w:rsid w:val="005079E0"/>
    <w:rsid w:val="005D749D"/>
    <w:rsid w:val="00604727"/>
    <w:rsid w:val="006358AB"/>
    <w:rsid w:val="00683276"/>
    <w:rsid w:val="006C530C"/>
    <w:rsid w:val="006D3147"/>
    <w:rsid w:val="00746FA3"/>
    <w:rsid w:val="007F20A8"/>
    <w:rsid w:val="00826E02"/>
    <w:rsid w:val="008475C3"/>
    <w:rsid w:val="008544BA"/>
    <w:rsid w:val="00867D43"/>
    <w:rsid w:val="0095450F"/>
    <w:rsid w:val="009C4D31"/>
    <w:rsid w:val="00A273F5"/>
    <w:rsid w:val="00AD7085"/>
    <w:rsid w:val="00B24CDA"/>
    <w:rsid w:val="00B26FC5"/>
    <w:rsid w:val="00B50059"/>
    <w:rsid w:val="00BF705E"/>
    <w:rsid w:val="00C53A77"/>
    <w:rsid w:val="00CF6C78"/>
    <w:rsid w:val="00D1087A"/>
    <w:rsid w:val="00D81F2D"/>
    <w:rsid w:val="00E52949"/>
    <w:rsid w:val="00E84C56"/>
    <w:rsid w:val="00EA6FAA"/>
    <w:rsid w:val="00F7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1EB20-F0FD-4776-B48A-E1A1A85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CDA"/>
  </w:style>
  <w:style w:type="paragraph" w:styleId="a6">
    <w:name w:val="footer"/>
    <w:basedOn w:val="a"/>
    <w:link w:val="a7"/>
    <w:uiPriority w:val="99"/>
    <w:unhideWhenUsed/>
    <w:rsid w:val="00B24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4CDA"/>
  </w:style>
  <w:style w:type="paragraph" w:styleId="a8">
    <w:name w:val="Balloon Text"/>
    <w:basedOn w:val="a"/>
    <w:link w:val="a9"/>
    <w:uiPriority w:val="99"/>
    <w:semiHidden/>
    <w:unhideWhenUsed/>
    <w:rsid w:val="00B2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4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B4BEE-8FFB-4C9D-BAA8-FBC31EA5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2016-01-19T04:58:00Z</cp:lastPrinted>
  <dcterms:created xsi:type="dcterms:W3CDTF">2015-10-15T02:49:00Z</dcterms:created>
  <dcterms:modified xsi:type="dcterms:W3CDTF">2016-01-19T05:04:00Z</dcterms:modified>
</cp:coreProperties>
</file>