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09" w:rsidRDefault="00CA7809" w:rsidP="00CA780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809" w:rsidRPr="00B72C52" w:rsidRDefault="00CA7809" w:rsidP="00CA7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A7809" w:rsidRPr="00B72C52" w:rsidRDefault="00CA7809" w:rsidP="00CA7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>«Детский сад «Незабудка»</w:t>
      </w:r>
    </w:p>
    <w:p w:rsidR="00CA7809" w:rsidRPr="00B72C52" w:rsidRDefault="00CA7809" w:rsidP="00CA7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Алтайский край    </w:t>
      </w:r>
      <w:proofErr w:type="spellStart"/>
      <w:r w:rsidRPr="00B72C52">
        <w:rPr>
          <w:rFonts w:ascii="Times New Roman" w:hAnsi="Times New Roman" w:cs="Times New Roman"/>
          <w:b/>
          <w:sz w:val="28"/>
          <w:szCs w:val="28"/>
        </w:rPr>
        <w:t>Усть-Пристанский</w:t>
      </w:r>
      <w:proofErr w:type="spellEnd"/>
      <w:r w:rsidRPr="00B72C52">
        <w:rPr>
          <w:rFonts w:ascii="Times New Roman" w:hAnsi="Times New Roman" w:cs="Times New Roman"/>
          <w:b/>
          <w:sz w:val="28"/>
          <w:szCs w:val="28"/>
        </w:rPr>
        <w:t xml:space="preserve"> район    село Усть-Чарышская Пристань</w:t>
      </w:r>
    </w:p>
    <w:p w:rsidR="00CA7809" w:rsidRDefault="00CA7809" w:rsidP="00CA780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Pr="00B72C52" w:rsidRDefault="00CA7809" w:rsidP="00CA78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2C52">
        <w:rPr>
          <w:rFonts w:ascii="Times New Roman" w:hAnsi="Times New Roman" w:cs="Times New Roman"/>
          <w:b/>
          <w:sz w:val="36"/>
          <w:szCs w:val="36"/>
        </w:rPr>
        <w:t>Консультация для воспитателей</w:t>
      </w:r>
    </w:p>
    <w:p w:rsidR="00B72C52" w:rsidRPr="00B72C52" w:rsidRDefault="00CA7809" w:rsidP="00CA78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2C52">
        <w:rPr>
          <w:rFonts w:ascii="Times New Roman" w:hAnsi="Times New Roman" w:cs="Times New Roman"/>
          <w:b/>
          <w:sz w:val="36"/>
          <w:szCs w:val="36"/>
        </w:rPr>
        <w:t xml:space="preserve">«Развитие любознательности </w:t>
      </w:r>
    </w:p>
    <w:p w:rsidR="00CA7809" w:rsidRPr="00B72C52" w:rsidRDefault="00CA7809" w:rsidP="00CA78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2C52">
        <w:rPr>
          <w:rFonts w:ascii="Times New Roman" w:hAnsi="Times New Roman" w:cs="Times New Roman"/>
          <w:b/>
          <w:sz w:val="36"/>
          <w:szCs w:val="36"/>
        </w:rPr>
        <w:t>у д</w:t>
      </w:r>
      <w:r w:rsidR="00B72C52" w:rsidRPr="00B72C52">
        <w:rPr>
          <w:rFonts w:ascii="Times New Roman" w:hAnsi="Times New Roman" w:cs="Times New Roman"/>
          <w:b/>
          <w:sz w:val="36"/>
          <w:szCs w:val="36"/>
        </w:rPr>
        <w:t>етей дошкольного возраста</w:t>
      </w:r>
      <w:r w:rsidRPr="00B72C52">
        <w:rPr>
          <w:rFonts w:ascii="Times New Roman" w:hAnsi="Times New Roman" w:cs="Times New Roman"/>
          <w:b/>
          <w:sz w:val="36"/>
          <w:szCs w:val="36"/>
        </w:rPr>
        <w:t>»</w:t>
      </w: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ABB" w:rsidRDefault="00CA7809" w:rsidP="00CA7809">
      <w:pPr>
        <w:rPr>
          <w:rFonts w:ascii="Times New Roman" w:hAnsi="Times New Roman" w:cs="Times New Roman"/>
          <w:b/>
          <w:sz w:val="28"/>
          <w:szCs w:val="28"/>
        </w:rPr>
      </w:pPr>
      <w:r w:rsidRPr="00CA78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852ABB" w:rsidRDefault="00852ABB" w:rsidP="00CA7809">
      <w:pPr>
        <w:rPr>
          <w:rFonts w:ascii="Times New Roman" w:hAnsi="Times New Roman" w:cs="Times New Roman"/>
          <w:b/>
          <w:sz w:val="28"/>
          <w:szCs w:val="28"/>
        </w:rPr>
      </w:pPr>
    </w:p>
    <w:p w:rsidR="00CA7809" w:rsidRPr="00CA7809" w:rsidRDefault="00852ABB" w:rsidP="00CA78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CA7809" w:rsidRPr="00CA780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A7809" w:rsidRPr="00CA7809">
        <w:rPr>
          <w:rFonts w:ascii="Times New Roman" w:hAnsi="Times New Roman" w:cs="Times New Roman"/>
          <w:b/>
          <w:sz w:val="28"/>
          <w:szCs w:val="28"/>
        </w:rPr>
        <w:t xml:space="preserve">тарший воспитатель: Деревнина Л.А. </w:t>
      </w:r>
    </w:p>
    <w:p w:rsidR="00CA7809" w:rsidRPr="00CA7809" w:rsidRDefault="00CA7809" w:rsidP="00CA7809">
      <w:pPr>
        <w:rPr>
          <w:rFonts w:ascii="Times New Roman" w:hAnsi="Times New Roman" w:cs="Times New Roman"/>
          <w:b/>
          <w:sz w:val="28"/>
          <w:szCs w:val="28"/>
        </w:rPr>
      </w:pPr>
      <w:r w:rsidRPr="00CA78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2026г.</w:t>
      </w:r>
    </w:p>
    <w:p w:rsidR="00CA7809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ABB" w:rsidRDefault="00852ABB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852ABB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BB3" w:rsidRPr="006D0937" w:rsidRDefault="00852ABB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7809">
        <w:rPr>
          <w:rFonts w:ascii="Times New Roman" w:hAnsi="Times New Roman" w:cs="Times New Roman"/>
          <w:sz w:val="28"/>
          <w:szCs w:val="28"/>
        </w:rPr>
        <w:t>Л</w:t>
      </w:r>
      <w:r w:rsidR="00D04BB3" w:rsidRPr="006D0937">
        <w:rPr>
          <w:rFonts w:ascii="Times New Roman" w:hAnsi="Times New Roman" w:cs="Times New Roman"/>
          <w:sz w:val="28"/>
          <w:szCs w:val="28"/>
        </w:rPr>
        <w:t xml:space="preserve">юбознательность выступает своеобразным двигателем в интеллектуальном и психофизическом развитии человека в системе образования, мотивируя его на поиск нужного решения, развивая познавательную активность, заставляя преодолевать трудности ради получения </w:t>
      </w:r>
      <w:r w:rsidR="00CA7809">
        <w:rPr>
          <w:rFonts w:ascii="Times New Roman" w:hAnsi="Times New Roman" w:cs="Times New Roman"/>
          <w:sz w:val="28"/>
          <w:szCs w:val="28"/>
        </w:rPr>
        <w:t xml:space="preserve"> </w:t>
      </w:r>
      <w:r w:rsidR="00D04BB3" w:rsidRPr="006D0937">
        <w:rPr>
          <w:rFonts w:ascii="Times New Roman" w:hAnsi="Times New Roman" w:cs="Times New Roman"/>
          <w:sz w:val="28"/>
          <w:szCs w:val="28"/>
        </w:rPr>
        <w:t xml:space="preserve"> результата.</w:t>
      </w:r>
    </w:p>
    <w:p w:rsidR="00402DDF" w:rsidRDefault="00CA7809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4BB3" w:rsidRPr="006D0937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 образовательном стандарте дошкольного образования (ФГОС </w:t>
      </w:r>
      <w:proofErr w:type="gramStart"/>
      <w:r w:rsidR="00D04BB3" w:rsidRPr="006D093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04BB3" w:rsidRPr="006D0937">
        <w:rPr>
          <w:rFonts w:ascii="Times New Roman" w:hAnsi="Times New Roman" w:cs="Times New Roman"/>
          <w:sz w:val="28"/>
          <w:szCs w:val="28"/>
        </w:rPr>
        <w:t xml:space="preserve">) говориться </w:t>
      </w:r>
      <w:proofErr w:type="gramStart"/>
      <w:r w:rsidR="00D04BB3" w:rsidRPr="006D09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04BB3" w:rsidRPr="006D0937">
        <w:rPr>
          <w:rFonts w:ascii="Times New Roman" w:hAnsi="Times New Roman" w:cs="Times New Roman"/>
          <w:sz w:val="28"/>
          <w:szCs w:val="28"/>
        </w:rPr>
        <w:t xml:space="preserve"> том, что современная образовательная программа дошкольного образования должна обеспечивать «развитие интересов детей, любознательности и познавательной мотивации; формирование познавательных действий; развитие воображения и творческой активности»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4BB3" w:rsidRPr="006D0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BB3" w:rsidRPr="006D0937" w:rsidRDefault="00402DDF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</w:t>
      </w:r>
      <w:r w:rsidR="00D04BB3" w:rsidRPr="006D0937">
        <w:rPr>
          <w:rFonts w:ascii="Times New Roman" w:hAnsi="Times New Roman" w:cs="Times New Roman"/>
          <w:sz w:val="28"/>
          <w:szCs w:val="28"/>
        </w:rPr>
        <w:t xml:space="preserve">ошкольный возраст особенно важен для развития любознательности, которая находит отражение в форме поисковой,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BB3" w:rsidRPr="006D0937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она в свою очередь в естественной форме проявляется в виде детского экспериментирования. В процессе детского экспериментирования дошкольник получает возможность удовлетворить присущую ему любознательность, почувствовать себя «ученым», «исследователем», «первооткрывателем».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04BB3" w:rsidRPr="006D0937">
        <w:rPr>
          <w:rFonts w:ascii="Times New Roman" w:hAnsi="Times New Roman" w:cs="Times New Roman"/>
          <w:sz w:val="28"/>
          <w:szCs w:val="28"/>
        </w:rPr>
        <w:t xml:space="preserve">рактические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ученых </w:t>
      </w:r>
      <w:r w:rsidR="00D04BB3" w:rsidRPr="006D0937">
        <w:rPr>
          <w:rFonts w:ascii="Times New Roman" w:hAnsi="Times New Roman" w:cs="Times New Roman"/>
          <w:sz w:val="28"/>
          <w:szCs w:val="28"/>
        </w:rPr>
        <w:t>показывают, что развитию любознательности детей дошкольного возраста способствует детское экспериментирование, создавая благоприятную среду для формирования познавательного интереса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4BB3" w:rsidRPr="006D0937">
        <w:rPr>
          <w:rFonts w:ascii="Times New Roman" w:hAnsi="Times New Roman" w:cs="Times New Roman"/>
          <w:sz w:val="28"/>
          <w:szCs w:val="28"/>
        </w:rPr>
        <w:t>Любознательность на пути своего развития обычно характеризуется познавательной активностью. Развитие познавательной активности проявляется у детей в поисковых действиях, направленных на получение новых впечатлений об окружающем мире.</w:t>
      </w:r>
      <w:r w:rsidR="00B72C52" w:rsidRPr="00B72C52">
        <w:rPr>
          <w:rFonts w:ascii="Times New Roman" w:hAnsi="Times New Roman" w:cs="Times New Roman"/>
          <w:sz w:val="28"/>
          <w:szCs w:val="28"/>
        </w:rPr>
        <w:t xml:space="preserve"> </w:t>
      </w:r>
      <w:r w:rsidR="00B72C52">
        <w:rPr>
          <w:rFonts w:ascii="Times New Roman" w:hAnsi="Times New Roman" w:cs="Times New Roman"/>
          <w:sz w:val="28"/>
          <w:szCs w:val="28"/>
        </w:rPr>
        <w:t xml:space="preserve"> Некоторые </w:t>
      </w:r>
      <w:r w:rsidR="00B72C52" w:rsidRPr="006D0937">
        <w:rPr>
          <w:rFonts w:ascii="Times New Roman" w:hAnsi="Times New Roman" w:cs="Times New Roman"/>
          <w:sz w:val="28"/>
          <w:szCs w:val="28"/>
        </w:rPr>
        <w:t xml:space="preserve"> современн</w:t>
      </w:r>
      <w:r w:rsidR="00B72C52">
        <w:rPr>
          <w:rFonts w:ascii="Times New Roman" w:hAnsi="Times New Roman" w:cs="Times New Roman"/>
          <w:sz w:val="28"/>
          <w:szCs w:val="28"/>
        </w:rPr>
        <w:t>ые</w:t>
      </w:r>
      <w:r w:rsidR="00B72C52" w:rsidRPr="006D0937">
        <w:rPr>
          <w:rFonts w:ascii="Times New Roman" w:hAnsi="Times New Roman" w:cs="Times New Roman"/>
          <w:sz w:val="28"/>
          <w:szCs w:val="28"/>
        </w:rPr>
        <w:t xml:space="preserve"> </w:t>
      </w:r>
      <w:r w:rsidR="00B72C52">
        <w:rPr>
          <w:rFonts w:ascii="Times New Roman" w:hAnsi="Times New Roman" w:cs="Times New Roman"/>
          <w:sz w:val="28"/>
          <w:szCs w:val="28"/>
        </w:rPr>
        <w:t xml:space="preserve">педагоги - исследователи  </w:t>
      </w:r>
      <w:r w:rsidR="00B72C52" w:rsidRPr="006D0937">
        <w:rPr>
          <w:rFonts w:ascii="Times New Roman" w:hAnsi="Times New Roman" w:cs="Times New Roman"/>
          <w:sz w:val="28"/>
          <w:szCs w:val="28"/>
        </w:rPr>
        <w:t xml:space="preserve"> </w:t>
      </w:r>
      <w:r w:rsidR="00B72C52">
        <w:rPr>
          <w:rFonts w:ascii="Times New Roman" w:hAnsi="Times New Roman" w:cs="Times New Roman"/>
          <w:sz w:val="28"/>
          <w:szCs w:val="28"/>
        </w:rPr>
        <w:t xml:space="preserve"> </w:t>
      </w:r>
      <w:r w:rsidR="00B72C52" w:rsidRPr="006D0937">
        <w:rPr>
          <w:rFonts w:ascii="Times New Roman" w:hAnsi="Times New Roman" w:cs="Times New Roman"/>
          <w:sz w:val="28"/>
          <w:szCs w:val="28"/>
        </w:rPr>
        <w:t xml:space="preserve"> рассматривают </w:t>
      </w:r>
      <w:r w:rsidR="00B72C52">
        <w:rPr>
          <w:rFonts w:ascii="Times New Roman" w:hAnsi="Times New Roman" w:cs="Times New Roman"/>
          <w:sz w:val="28"/>
          <w:szCs w:val="28"/>
        </w:rPr>
        <w:t>л</w:t>
      </w:r>
      <w:r w:rsidR="00B72C52" w:rsidRPr="006D0937">
        <w:rPr>
          <w:rFonts w:ascii="Times New Roman" w:hAnsi="Times New Roman" w:cs="Times New Roman"/>
          <w:sz w:val="28"/>
          <w:szCs w:val="28"/>
        </w:rPr>
        <w:t>юбознательность</w:t>
      </w:r>
      <w:r w:rsidR="00B72C52">
        <w:rPr>
          <w:rFonts w:ascii="Times New Roman" w:hAnsi="Times New Roman" w:cs="Times New Roman"/>
          <w:sz w:val="28"/>
          <w:szCs w:val="28"/>
        </w:rPr>
        <w:t xml:space="preserve"> </w:t>
      </w:r>
      <w:r w:rsidR="00B72C52" w:rsidRPr="006D0937">
        <w:rPr>
          <w:rFonts w:ascii="Times New Roman" w:hAnsi="Times New Roman" w:cs="Times New Roman"/>
          <w:sz w:val="28"/>
          <w:szCs w:val="28"/>
        </w:rPr>
        <w:t>как особую форму познавательной активности</w:t>
      </w:r>
      <w:r w:rsidR="00B72C52">
        <w:rPr>
          <w:rFonts w:ascii="Times New Roman" w:hAnsi="Times New Roman" w:cs="Times New Roman"/>
          <w:sz w:val="28"/>
          <w:szCs w:val="28"/>
        </w:rPr>
        <w:t>,</w:t>
      </w:r>
      <w:r w:rsidR="00B72C52" w:rsidRPr="006D0937">
        <w:rPr>
          <w:rFonts w:ascii="Times New Roman" w:hAnsi="Times New Roman" w:cs="Times New Roman"/>
          <w:sz w:val="28"/>
          <w:szCs w:val="28"/>
        </w:rPr>
        <w:t xml:space="preserve"> </w:t>
      </w:r>
      <w:r w:rsidR="00B72C52">
        <w:rPr>
          <w:rFonts w:ascii="Times New Roman" w:hAnsi="Times New Roman" w:cs="Times New Roman"/>
          <w:sz w:val="28"/>
          <w:szCs w:val="28"/>
        </w:rPr>
        <w:t xml:space="preserve"> другие -</w:t>
      </w:r>
      <w:r w:rsidR="00B72C52" w:rsidRPr="006D0937">
        <w:rPr>
          <w:rFonts w:ascii="Times New Roman" w:hAnsi="Times New Roman" w:cs="Times New Roman"/>
          <w:sz w:val="28"/>
          <w:szCs w:val="28"/>
        </w:rPr>
        <w:t xml:space="preserve"> как ступень формирования познавательных интересов</w:t>
      </w:r>
      <w:r w:rsidR="00B72C52">
        <w:rPr>
          <w:rFonts w:ascii="Times New Roman" w:hAnsi="Times New Roman" w:cs="Times New Roman"/>
          <w:sz w:val="28"/>
          <w:szCs w:val="28"/>
        </w:rPr>
        <w:t>.</w:t>
      </w:r>
      <w:r w:rsidR="00B72C52" w:rsidRPr="00402DDF">
        <w:rPr>
          <w:rFonts w:ascii="Times New Roman" w:hAnsi="Times New Roman" w:cs="Times New Roman"/>
          <w:sz w:val="28"/>
          <w:szCs w:val="28"/>
        </w:rPr>
        <w:t xml:space="preserve"> </w:t>
      </w:r>
      <w:r w:rsidR="00B72C52">
        <w:rPr>
          <w:rFonts w:ascii="Times New Roman" w:hAnsi="Times New Roman" w:cs="Times New Roman"/>
          <w:sz w:val="28"/>
          <w:szCs w:val="28"/>
        </w:rPr>
        <w:t>Существует и такая точка зрения:</w:t>
      </w:r>
      <w:r w:rsidR="00B72C52" w:rsidRPr="006D0937">
        <w:rPr>
          <w:rFonts w:ascii="Times New Roman" w:hAnsi="Times New Roman" w:cs="Times New Roman"/>
          <w:sz w:val="28"/>
          <w:szCs w:val="28"/>
        </w:rPr>
        <w:t xml:space="preserve"> любознательность</w:t>
      </w:r>
      <w:r w:rsidR="00B72C52">
        <w:rPr>
          <w:rFonts w:ascii="Times New Roman" w:hAnsi="Times New Roman" w:cs="Times New Roman"/>
          <w:sz w:val="28"/>
          <w:szCs w:val="28"/>
        </w:rPr>
        <w:t xml:space="preserve">  </w:t>
      </w:r>
      <w:r w:rsidR="00B72C52" w:rsidRPr="006D0937">
        <w:rPr>
          <w:rFonts w:ascii="Times New Roman" w:hAnsi="Times New Roman" w:cs="Times New Roman"/>
          <w:sz w:val="28"/>
          <w:szCs w:val="28"/>
        </w:rPr>
        <w:t xml:space="preserve"> понима</w:t>
      </w:r>
      <w:r w:rsidR="00B72C52">
        <w:rPr>
          <w:rFonts w:ascii="Times New Roman" w:hAnsi="Times New Roman" w:cs="Times New Roman"/>
          <w:sz w:val="28"/>
          <w:szCs w:val="28"/>
        </w:rPr>
        <w:t>ется как</w:t>
      </w:r>
      <w:r w:rsidR="00B72C52" w:rsidRPr="006D0937">
        <w:rPr>
          <w:rFonts w:ascii="Times New Roman" w:hAnsi="Times New Roman" w:cs="Times New Roman"/>
          <w:sz w:val="28"/>
          <w:szCs w:val="28"/>
        </w:rPr>
        <w:t xml:space="preserve"> черта личности, выражающаяся в стремлении и готовности к приобретению новых знаний.  </w:t>
      </w:r>
    </w:p>
    <w:p w:rsidR="006F7B25" w:rsidRPr="006F7B25" w:rsidRDefault="006F7B25" w:rsidP="00852ABB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F7B2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04BB3" w:rsidRPr="006F7B25">
        <w:rPr>
          <w:rFonts w:ascii="Times New Roman" w:hAnsi="Times New Roman" w:cs="Times New Roman"/>
          <w:b/>
          <w:sz w:val="28"/>
          <w:szCs w:val="28"/>
        </w:rPr>
        <w:t xml:space="preserve"> Любознательность выполняет такие функции как: </w:t>
      </w:r>
      <w:r w:rsidRPr="006F7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B25" w:rsidRPr="006F7B25" w:rsidRDefault="006F7B25" w:rsidP="00852AB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7B25">
        <w:rPr>
          <w:rFonts w:ascii="Times New Roman" w:hAnsi="Times New Roman" w:cs="Times New Roman"/>
          <w:sz w:val="28"/>
          <w:szCs w:val="28"/>
        </w:rPr>
        <w:t>-</w:t>
      </w:r>
      <w:r w:rsidR="00D04BB3" w:rsidRPr="006F7B25">
        <w:rPr>
          <w:rFonts w:ascii="Times New Roman" w:hAnsi="Times New Roman" w:cs="Times New Roman"/>
          <w:sz w:val="28"/>
          <w:szCs w:val="28"/>
        </w:rPr>
        <w:t xml:space="preserve"> роль условия успешной активной умственной деятельности; </w:t>
      </w:r>
      <w:r w:rsidRPr="006F7B25">
        <w:rPr>
          <w:rFonts w:ascii="Times New Roman" w:hAnsi="Times New Roman" w:cs="Times New Roman"/>
          <w:sz w:val="28"/>
          <w:szCs w:val="28"/>
        </w:rPr>
        <w:t xml:space="preserve"> </w:t>
      </w:r>
      <w:r w:rsidR="00D04BB3" w:rsidRPr="006F7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B25" w:rsidRPr="006F7B25" w:rsidRDefault="006F7B25" w:rsidP="00852AB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7B25">
        <w:rPr>
          <w:rFonts w:ascii="Times New Roman" w:hAnsi="Times New Roman" w:cs="Times New Roman"/>
          <w:sz w:val="28"/>
          <w:szCs w:val="28"/>
        </w:rPr>
        <w:t>-</w:t>
      </w:r>
      <w:r w:rsidR="00D04BB3" w:rsidRPr="006F7B25">
        <w:rPr>
          <w:rFonts w:ascii="Times New Roman" w:hAnsi="Times New Roman" w:cs="Times New Roman"/>
          <w:sz w:val="28"/>
          <w:szCs w:val="28"/>
        </w:rPr>
        <w:t>с</w:t>
      </w:r>
      <w:r w:rsidRPr="006F7B25">
        <w:rPr>
          <w:rFonts w:ascii="Times New Roman" w:hAnsi="Times New Roman" w:cs="Times New Roman"/>
          <w:sz w:val="28"/>
          <w:szCs w:val="28"/>
        </w:rPr>
        <w:t>пособствует снижению утомления;</w:t>
      </w:r>
    </w:p>
    <w:p w:rsidR="006F7B25" w:rsidRPr="006F7B25" w:rsidRDefault="006F7B25" w:rsidP="00852AB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7B25">
        <w:rPr>
          <w:rFonts w:ascii="Times New Roman" w:hAnsi="Times New Roman" w:cs="Times New Roman"/>
          <w:sz w:val="28"/>
          <w:szCs w:val="28"/>
        </w:rPr>
        <w:t>-</w:t>
      </w:r>
      <w:r w:rsidR="00D04BB3" w:rsidRPr="006F7B25">
        <w:rPr>
          <w:rFonts w:ascii="Times New Roman" w:hAnsi="Times New Roman" w:cs="Times New Roman"/>
          <w:sz w:val="28"/>
          <w:szCs w:val="28"/>
        </w:rPr>
        <w:t xml:space="preserve">повышает работоспособность; </w:t>
      </w:r>
      <w:r w:rsidRPr="006F7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B25" w:rsidRPr="006F7B25" w:rsidRDefault="006F7B25" w:rsidP="00852AB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7B25">
        <w:rPr>
          <w:rFonts w:ascii="Times New Roman" w:hAnsi="Times New Roman" w:cs="Times New Roman"/>
          <w:sz w:val="28"/>
          <w:szCs w:val="28"/>
        </w:rPr>
        <w:t>-</w:t>
      </w:r>
      <w:r w:rsidR="00D04BB3" w:rsidRPr="006F7B25">
        <w:rPr>
          <w:rFonts w:ascii="Times New Roman" w:hAnsi="Times New Roman" w:cs="Times New Roman"/>
          <w:sz w:val="28"/>
          <w:szCs w:val="28"/>
        </w:rPr>
        <w:t xml:space="preserve"> ускоряет переход знаний в область активного их использования. </w:t>
      </w:r>
    </w:p>
    <w:p w:rsidR="00D04BB3" w:rsidRPr="006D0937" w:rsidRDefault="00D04BB3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 w:rsidRPr="006F7B25">
        <w:rPr>
          <w:rFonts w:ascii="Times New Roman" w:hAnsi="Times New Roman" w:cs="Times New Roman"/>
          <w:b/>
          <w:sz w:val="28"/>
          <w:szCs w:val="28"/>
        </w:rPr>
        <w:lastRenderedPageBreak/>
        <w:t>Структура любознательности состоит</w:t>
      </w:r>
      <w:r w:rsidRPr="006D0937">
        <w:rPr>
          <w:rFonts w:ascii="Times New Roman" w:hAnsi="Times New Roman" w:cs="Times New Roman"/>
          <w:sz w:val="28"/>
          <w:szCs w:val="28"/>
        </w:rPr>
        <w:t xml:space="preserve"> </w:t>
      </w:r>
      <w:r w:rsidRPr="006F7B25">
        <w:rPr>
          <w:rFonts w:ascii="Times New Roman" w:hAnsi="Times New Roman" w:cs="Times New Roman"/>
          <w:b/>
          <w:sz w:val="28"/>
          <w:szCs w:val="28"/>
        </w:rPr>
        <w:t>из</w:t>
      </w:r>
      <w:r w:rsidRPr="006D0937">
        <w:rPr>
          <w:rFonts w:ascii="Times New Roman" w:hAnsi="Times New Roman" w:cs="Times New Roman"/>
          <w:sz w:val="28"/>
          <w:szCs w:val="28"/>
        </w:rPr>
        <w:t>: знаний, эмоций, активного поискового характера деятельности человека, направленного на овладение новыми знаниями.</w:t>
      </w:r>
      <w:r w:rsidR="000F3881" w:rsidRPr="006D09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3881" w:rsidRPr="006D0937" w:rsidRDefault="006F7B25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81" w:rsidRPr="006D0937">
        <w:rPr>
          <w:rFonts w:ascii="Times New Roman" w:hAnsi="Times New Roman" w:cs="Times New Roman"/>
          <w:sz w:val="28"/>
          <w:szCs w:val="28"/>
        </w:rPr>
        <w:t xml:space="preserve"> Старшему дошкольнику присущ более выраженный характер любознательности, что обуславливается активным формированием мысли, приобретением навыков исследовательской деятельности, расширением кругозора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3881" w:rsidRPr="006D0937">
        <w:rPr>
          <w:rFonts w:ascii="Times New Roman" w:hAnsi="Times New Roman" w:cs="Times New Roman"/>
          <w:sz w:val="28"/>
          <w:szCs w:val="28"/>
        </w:rPr>
        <w:t xml:space="preserve"> У детей старшего дошкольного возраста наблюдается выраженная любознательность, что проявляется в наличии интереса к окружающим объектам, продуктивности и речи. Дети с развитой любознательностью проявляют стремление к изучению сущности явлений, что отражается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F3881" w:rsidRPr="006D0937">
        <w:rPr>
          <w:rFonts w:ascii="Times New Roman" w:hAnsi="Times New Roman" w:cs="Times New Roman"/>
          <w:sz w:val="28"/>
          <w:szCs w:val="28"/>
        </w:rPr>
        <w:t>проявлени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3881" w:rsidRPr="006D0937">
        <w:rPr>
          <w:rFonts w:ascii="Times New Roman" w:hAnsi="Times New Roman" w:cs="Times New Roman"/>
          <w:sz w:val="28"/>
          <w:szCs w:val="28"/>
        </w:rPr>
        <w:t xml:space="preserve"> интереса к пониманию устройства того или иного объекта, его сущностных характеристик, свойств в разных видах деятельности. Продуктивность любознательности отражается в количестве задаваемых вопросов, их качестве, способности выдвигать предположения. Также любознательность проявляется в речи ребенка, а именно в его способности грамматически верно выстроить вопросы, выразительно, аргументировано выразить свою позицию. Благоприятным фактором в развитии любознательности старшего дошкольника выступает развитие связной речи, что положительным образом проявляется в умении формировать свою мысль, формулировать и задавать вопросы, обсуждать, вступать в диалог с взрослым и сверстникам.  </w:t>
      </w:r>
      <w:r w:rsidR="002B1023">
        <w:rPr>
          <w:rFonts w:ascii="Times New Roman" w:hAnsi="Times New Roman" w:cs="Times New Roman"/>
          <w:sz w:val="28"/>
          <w:szCs w:val="28"/>
        </w:rPr>
        <w:t xml:space="preserve">Считается, что </w:t>
      </w:r>
      <w:r w:rsidR="000F3881" w:rsidRPr="006D0937">
        <w:rPr>
          <w:rFonts w:ascii="Times New Roman" w:hAnsi="Times New Roman" w:cs="Times New Roman"/>
          <w:sz w:val="28"/>
          <w:szCs w:val="28"/>
        </w:rPr>
        <w:t xml:space="preserve"> количество вопросов у детей старшего дошкольного возраста </w:t>
      </w:r>
      <w:r w:rsidR="002B1023">
        <w:rPr>
          <w:rFonts w:ascii="Times New Roman" w:hAnsi="Times New Roman" w:cs="Times New Roman"/>
          <w:sz w:val="28"/>
          <w:szCs w:val="28"/>
        </w:rPr>
        <w:t>-</w:t>
      </w:r>
      <w:r w:rsidR="000F3881" w:rsidRPr="006D0937">
        <w:rPr>
          <w:rFonts w:ascii="Times New Roman" w:hAnsi="Times New Roman" w:cs="Times New Roman"/>
          <w:sz w:val="28"/>
          <w:szCs w:val="28"/>
        </w:rPr>
        <w:t xml:space="preserve"> это один из показателей развития любознательности, т.к. любознательному ребенку свойственно задавать много вопросов.</w:t>
      </w:r>
    </w:p>
    <w:p w:rsidR="000F3881" w:rsidRDefault="002B1023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3881" w:rsidRPr="006D0937">
        <w:rPr>
          <w:rFonts w:ascii="Times New Roman" w:hAnsi="Times New Roman" w:cs="Times New Roman"/>
          <w:sz w:val="28"/>
          <w:szCs w:val="28"/>
        </w:rPr>
        <w:t>Использование поисковой, исследовательской деятельности, наличие проблемных ситуаций, являются очень важными в развитии любознательности, поскольку, ребенок должен сталкиваться с проблемой, у него должны возникать вопросы, противоречия, к разрешению которых он будет стремиться. Чем более глубокой становится исследовательская деятельность ребенка, тем более насыщенной и выраженной становится любознательность, тем шире становятся познавательные интересы ребенка.</w:t>
      </w:r>
    </w:p>
    <w:p w:rsidR="000F3881" w:rsidRPr="002B1023" w:rsidRDefault="002B1023" w:rsidP="006D09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023">
        <w:rPr>
          <w:rFonts w:ascii="Times New Roman" w:hAnsi="Times New Roman" w:cs="Times New Roman"/>
          <w:b/>
          <w:sz w:val="28"/>
          <w:szCs w:val="28"/>
        </w:rPr>
        <w:t>Уровни развития любознательности у старших дошкольников:</w:t>
      </w:r>
    </w:p>
    <w:p w:rsidR="002B1023" w:rsidRDefault="000F3881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 w:rsidRPr="002B102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6D0937">
        <w:rPr>
          <w:rFonts w:ascii="Times New Roman" w:hAnsi="Times New Roman" w:cs="Times New Roman"/>
          <w:sz w:val="28"/>
          <w:szCs w:val="28"/>
        </w:rPr>
        <w:t xml:space="preserve">. Проявление осознанного внимания и интереса к предмету или деятельности. Наличие вопросов, отражающих глубину заинтересованности наблюдаемыми явлениями. Проявление постоянного положительного эмоционального отношения к предмету или деятельности, а также активных и самостоятельных действий, направленных на познание </w:t>
      </w:r>
      <w:r w:rsidRPr="006D0937">
        <w:rPr>
          <w:rFonts w:ascii="Times New Roman" w:hAnsi="Times New Roman" w:cs="Times New Roman"/>
          <w:sz w:val="28"/>
          <w:szCs w:val="28"/>
        </w:rPr>
        <w:lastRenderedPageBreak/>
        <w:t xml:space="preserve">предмета или деятельности, на лучшее распознание устройства предмета, понимания его функций в исследовательской деятельности и экспериментировании. </w:t>
      </w:r>
    </w:p>
    <w:p w:rsidR="002B1023" w:rsidRDefault="000F3881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 w:rsidRPr="002B102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6D0937">
        <w:rPr>
          <w:rFonts w:ascii="Times New Roman" w:hAnsi="Times New Roman" w:cs="Times New Roman"/>
          <w:sz w:val="28"/>
          <w:szCs w:val="28"/>
        </w:rPr>
        <w:t xml:space="preserve">. Осознанное внимание и интерес к предмету или деятельности характеризуются ситуативностью проявления. Задаются уточняющие вопросы о внешних признаках предмета и об образе эмоциональное отношение к предмету или деятельности. Проявление самостоятельных активных действий по изучению (познанию) предмета (деятельности), его свойств характеризуется неустойчивостью. </w:t>
      </w:r>
    </w:p>
    <w:p w:rsidR="000F3881" w:rsidRPr="006D0937" w:rsidRDefault="000F3881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 w:rsidRPr="002B102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6D0937">
        <w:rPr>
          <w:rFonts w:ascii="Times New Roman" w:hAnsi="Times New Roman" w:cs="Times New Roman"/>
          <w:sz w:val="28"/>
          <w:szCs w:val="28"/>
        </w:rPr>
        <w:t>. Характерно отсутствие осознанного внимания и интереса к предмету (деятельности), задаваемые вопросы направлены только на уточнение внешних признаков предмета. Отсутствует положительное эмоциональное отношение к предмету (деятельности). Не предпринимаются активные и самостоятельные действия, направленные на познание предмета или деятельности в исследовательской деятельности и экспортировании.</w:t>
      </w:r>
    </w:p>
    <w:p w:rsidR="000F3881" w:rsidRPr="002B1023" w:rsidRDefault="000F3881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 w:rsidRPr="006D093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B1023">
        <w:rPr>
          <w:rFonts w:ascii="Times New Roman" w:hAnsi="Times New Roman" w:cs="Times New Roman"/>
          <w:sz w:val="28"/>
          <w:szCs w:val="28"/>
        </w:rPr>
        <w:t>В младшем дошкольном возрасте спектр имеющихся у младших дошкольников возможностей переработки, упорядочения информации еще не позволяет детям в полной мере справиться с информационным потоком. Дошкольники 4-5 лет часто задают вопросы, проявляют интерес к связям явлений, причинно-следственным отношениям, но показатели любознательности в данном возрасте характеризуются своей неустойчивостью.</w:t>
      </w:r>
    </w:p>
    <w:p w:rsidR="000F3881" w:rsidRPr="002B1023" w:rsidRDefault="002B1023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81" w:rsidRPr="002B1023">
        <w:rPr>
          <w:rFonts w:ascii="Times New Roman" w:hAnsi="Times New Roman" w:cs="Times New Roman"/>
          <w:sz w:val="28"/>
          <w:szCs w:val="28"/>
        </w:rPr>
        <w:t>Старшему дошкольнику присущ более выраженный характер любознательности, что обуславливается активным формированием мысли, приобретением навыков исследовательской деятельности, расширением кругозора, формированием разнообразных интересов.</w:t>
      </w:r>
    </w:p>
    <w:p w:rsidR="002B1023" w:rsidRPr="002B1023" w:rsidRDefault="002B1023" w:rsidP="006D09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0FB" w:rsidRPr="006D0937">
        <w:rPr>
          <w:rFonts w:ascii="Times New Roman" w:hAnsi="Times New Roman" w:cs="Times New Roman"/>
          <w:sz w:val="28"/>
          <w:szCs w:val="28"/>
        </w:rPr>
        <w:t xml:space="preserve"> </w:t>
      </w:r>
      <w:r w:rsidRPr="002B1023">
        <w:rPr>
          <w:rFonts w:ascii="Times New Roman" w:hAnsi="Times New Roman" w:cs="Times New Roman"/>
          <w:b/>
          <w:sz w:val="28"/>
          <w:szCs w:val="28"/>
        </w:rPr>
        <w:t>С</w:t>
      </w:r>
      <w:r w:rsidR="007450FB" w:rsidRPr="002B1023">
        <w:rPr>
          <w:rFonts w:ascii="Times New Roman" w:hAnsi="Times New Roman" w:cs="Times New Roman"/>
          <w:b/>
          <w:sz w:val="28"/>
          <w:szCs w:val="28"/>
        </w:rPr>
        <w:t>ущность экспериментирования, как исследовательского метода:</w:t>
      </w:r>
    </w:p>
    <w:p w:rsidR="002B1023" w:rsidRDefault="007450FB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 w:rsidRPr="006D0937">
        <w:rPr>
          <w:rFonts w:ascii="Times New Roman" w:hAnsi="Times New Roman" w:cs="Times New Roman"/>
          <w:sz w:val="28"/>
          <w:szCs w:val="28"/>
        </w:rPr>
        <w:t xml:space="preserve"> </w:t>
      </w:r>
      <w:r w:rsidR="002B1023">
        <w:rPr>
          <w:rFonts w:ascii="Times New Roman" w:hAnsi="Times New Roman" w:cs="Times New Roman"/>
          <w:sz w:val="28"/>
          <w:szCs w:val="28"/>
        </w:rPr>
        <w:t>-</w:t>
      </w:r>
      <w:r w:rsidRPr="006D0937">
        <w:rPr>
          <w:rFonts w:ascii="Times New Roman" w:hAnsi="Times New Roman" w:cs="Times New Roman"/>
          <w:sz w:val="28"/>
          <w:szCs w:val="28"/>
        </w:rPr>
        <w:t xml:space="preserve"> педагогом совместно с детьми формулируется проблема; </w:t>
      </w:r>
    </w:p>
    <w:p w:rsidR="002B1023" w:rsidRDefault="002B1023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50FB" w:rsidRPr="006D0937">
        <w:rPr>
          <w:rFonts w:ascii="Times New Roman" w:hAnsi="Times New Roman" w:cs="Times New Roman"/>
          <w:sz w:val="28"/>
          <w:szCs w:val="28"/>
        </w:rPr>
        <w:t xml:space="preserve">детям не открываются готовые знания, им приходится самостоятельно добывать их в процессе исследования проблемы. Детям приходится сравнивать различные варианты получаемых ответов, а также самим выбирать способы и средства решения задач; </w:t>
      </w:r>
    </w:p>
    <w:p w:rsidR="002B1023" w:rsidRDefault="002B1023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50FB" w:rsidRPr="006D0937">
        <w:rPr>
          <w:rFonts w:ascii="Times New Roman" w:hAnsi="Times New Roman" w:cs="Times New Roman"/>
          <w:sz w:val="28"/>
          <w:szCs w:val="28"/>
        </w:rPr>
        <w:t xml:space="preserve"> деятельность педагога состоит в оперативном управлении процессом решения проблемных задач;</w:t>
      </w:r>
    </w:p>
    <w:p w:rsidR="002B1023" w:rsidRDefault="002B1023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450FB" w:rsidRPr="006D0937">
        <w:rPr>
          <w:rFonts w:ascii="Times New Roman" w:hAnsi="Times New Roman" w:cs="Times New Roman"/>
          <w:sz w:val="28"/>
          <w:szCs w:val="28"/>
        </w:rPr>
        <w:t xml:space="preserve"> для процесса обучения характерна высокая интенсивность, повышенный интерес, глубин</w:t>
      </w:r>
      <w:r>
        <w:rPr>
          <w:rFonts w:ascii="Times New Roman" w:hAnsi="Times New Roman" w:cs="Times New Roman"/>
          <w:sz w:val="28"/>
          <w:szCs w:val="28"/>
        </w:rPr>
        <w:t>а и прочность полученных знаний</w:t>
      </w:r>
      <w:r w:rsidR="007450FB" w:rsidRPr="006D09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0FB" w:rsidRPr="006D0937" w:rsidRDefault="002B1023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50FB" w:rsidRPr="002B1023">
        <w:rPr>
          <w:rFonts w:ascii="Times New Roman" w:hAnsi="Times New Roman" w:cs="Times New Roman"/>
          <w:b/>
          <w:sz w:val="28"/>
          <w:szCs w:val="28"/>
        </w:rPr>
        <w:t>Экспериментирование включает несколько компонентов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450FB" w:rsidRPr="006D0937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50FB" w:rsidRPr="006D0937">
        <w:rPr>
          <w:rFonts w:ascii="Times New Roman" w:hAnsi="Times New Roman" w:cs="Times New Roman"/>
          <w:sz w:val="28"/>
          <w:szCs w:val="28"/>
        </w:rPr>
        <w:t xml:space="preserve">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50FB" w:rsidRPr="006D0937">
        <w:rPr>
          <w:rFonts w:ascii="Times New Roman" w:hAnsi="Times New Roman" w:cs="Times New Roman"/>
          <w:sz w:val="28"/>
          <w:szCs w:val="28"/>
        </w:rPr>
        <w:t xml:space="preserve"> средства модели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50FB" w:rsidRPr="006D0937">
        <w:rPr>
          <w:rFonts w:ascii="Times New Roman" w:hAnsi="Times New Roman" w:cs="Times New Roman"/>
          <w:sz w:val="28"/>
          <w:szCs w:val="28"/>
        </w:rPr>
        <w:t xml:space="preserve"> действия (обследование)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50FB" w:rsidRPr="006D0937">
        <w:rPr>
          <w:rFonts w:ascii="Times New Roman" w:hAnsi="Times New Roman" w:cs="Times New Roman"/>
          <w:sz w:val="28"/>
          <w:szCs w:val="28"/>
        </w:rPr>
        <w:t xml:space="preserve"> результат как получение новой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0FB" w:rsidRPr="006D0937">
        <w:rPr>
          <w:rFonts w:ascii="Times New Roman" w:hAnsi="Times New Roman" w:cs="Times New Roman"/>
          <w:sz w:val="28"/>
          <w:szCs w:val="28"/>
        </w:rPr>
        <w:t xml:space="preserve"> обобщение.</w:t>
      </w:r>
    </w:p>
    <w:p w:rsidR="000922AE" w:rsidRDefault="007450FB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 w:rsidRPr="000922AE">
        <w:rPr>
          <w:rFonts w:ascii="Times New Roman" w:hAnsi="Times New Roman" w:cs="Times New Roman"/>
          <w:b/>
          <w:sz w:val="28"/>
          <w:szCs w:val="28"/>
        </w:rPr>
        <w:t>В рамках детского экспериментирования, с целью развития любознательности старших дошкольников</w:t>
      </w:r>
      <w:r w:rsidRPr="006D0937">
        <w:rPr>
          <w:rFonts w:ascii="Times New Roman" w:hAnsi="Times New Roman" w:cs="Times New Roman"/>
          <w:sz w:val="28"/>
          <w:szCs w:val="28"/>
        </w:rPr>
        <w:t xml:space="preserve"> </w:t>
      </w:r>
      <w:r w:rsidRPr="006D0937">
        <w:rPr>
          <w:rFonts w:ascii="Times New Roman" w:hAnsi="Times New Roman" w:cs="Times New Roman"/>
          <w:b/>
          <w:sz w:val="28"/>
          <w:szCs w:val="28"/>
        </w:rPr>
        <w:t>используются различные методы и приемы</w:t>
      </w:r>
      <w:r w:rsidRPr="006D0937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450FB" w:rsidRPr="000922AE" w:rsidRDefault="000922AE" w:rsidP="000922AE">
      <w:pPr>
        <w:pStyle w:val="a5"/>
        <w:rPr>
          <w:rFonts w:ascii="Times New Roman" w:hAnsi="Times New Roman" w:cs="Times New Roman"/>
          <w:sz w:val="28"/>
          <w:szCs w:val="28"/>
        </w:rPr>
      </w:pPr>
      <w:r w:rsidRPr="000922AE">
        <w:rPr>
          <w:rFonts w:ascii="Times New Roman" w:hAnsi="Times New Roman" w:cs="Times New Roman"/>
          <w:sz w:val="28"/>
          <w:szCs w:val="28"/>
        </w:rPr>
        <w:t>-</w:t>
      </w:r>
      <w:r w:rsidR="007450FB" w:rsidRPr="000922AE">
        <w:rPr>
          <w:rFonts w:ascii="Times New Roman" w:hAnsi="Times New Roman" w:cs="Times New Roman"/>
          <w:sz w:val="28"/>
          <w:szCs w:val="28"/>
        </w:rPr>
        <w:t>вопросы педагога: побуждают к постановке проблемы, помогают</w:t>
      </w:r>
      <w:r w:rsidRPr="000922AE">
        <w:rPr>
          <w:rFonts w:ascii="Times New Roman" w:hAnsi="Times New Roman" w:cs="Times New Roman"/>
          <w:sz w:val="28"/>
          <w:szCs w:val="28"/>
        </w:rPr>
        <w:t xml:space="preserve"> </w:t>
      </w:r>
      <w:r w:rsidR="007450FB" w:rsidRPr="000922AE">
        <w:rPr>
          <w:rFonts w:ascii="Times New Roman" w:hAnsi="Times New Roman" w:cs="Times New Roman"/>
          <w:sz w:val="28"/>
          <w:szCs w:val="28"/>
        </w:rPr>
        <w:t xml:space="preserve"> прояснить ситуацию, понять смысл эксперимента;</w:t>
      </w:r>
    </w:p>
    <w:p w:rsidR="000922AE" w:rsidRPr="000922AE" w:rsidRDefault="000922AE" w:rsidP="000922AE">
      <w:pPr>
        <w:pStyle w:val="a5"/>
        <w:rPr>
          <w:rFonts w:ascii="Times New Roman" w:hAnsi="Times New Roman" w:cs="Times New Roman"/>
          <w:sz w:val="28"/>
          <w:szCs w:val="28"/>
        </w:rPr>
      </w:pPr>
      <w:r w:rsidRPr="000922AE">
        <w:rPr>
          <w:rFonts w:ascii="Times New Roman" w:hAnsi="Times New Roman" w:cs="Times New Roman"/>
          <w:sz w:val="28"/>
          <w:szCs w:val="28"/>
        </w:rPr>
        <w:t>-</w:t>
      </w:r>
      <w:r w:rsidR="007450FB" w:rsidRPr="000922AE">
        <w:rPr>
          <w:rFonts w:ascii="Times New Roman" w:hAnsi="Times New Roman" w:cs="Times New Roman"/>
          <w:sz w:val="28"/>
          <w:szCs w:val="28"/>
        </w:rPr>
        <w:t xml:space="preserve">схематическое моделирование опыта: дети рассматривают схемы к опытам, таблицы, упрощенные рисунки;  </w:t>
      </w:r>
    </w:p>
    <w:p w:rsidR="000922AE" w:rsidRPr="000922AE" w:rsidRDefault="000922AE" w:rsidP="000922AE">
      <w:pPr>
        <w:pStyle w:val="a5"/>
        <w:rPr>
          <w:rFonts w:ascii="Times New Roman" w:hAnsi="Times New Roman" w:cs="Times New Roman"/>
          <w:sz w:val="28"/>
          <w:szCs w:val="28"/>
        </w:rPr>
      </w:pPr>
      <w:r w:rsidRPr="000922AE">
        <w:rPr>
          <w:rFonts w:ascii="Times New Roman" w:hAnsi="Times New Roman" w:cs="Times New Roman"/>
          <w:sz w:val="28"/>
          <w:szCs w:val="28"/>
        </w:rPr>
        <w:t>-</w:t>
      </w:r>
      <w:r w:rsidR="007450FB" w:rsidRPr="000922AE">
        <w:rPr>
          <w:rFonts w:ascii="Times New Roman" w:hAnsi="Times New Roman" w:cs="Times New Roman"/>
          <w:sz w:val="28"/>
          <w:szCs w:val="28"/>
        </w:rPr>
        <w:t>метод, стимулирующий детей к коммуникации «спроси…, что он</w:t>
      </w:r>
      <w:r w:rsidRPr="000922AE">
        <w:rPr>
          <w:rFonts w:ascii="Times New Roman" w:hAnsi="Times New Roman" w:cs="Times New Roman"/>
          <w:sz w:val="28"/>
          <w:szCs w:val="28"/>
        </w:rPr>
        <w:t xml:space="preserve"> </w:t>
      </w:r>
      <w:r w:rsidR="007450FB" w:rsidRPr="000922AE">
        <w:rPr>
          <w:rFonts w:ascii="Times New Roman" w:hAnsi="Times New Roman" w:cs="Times New Roman"/>
          <w:sz w:val="28"/>
          <w:szCs w:val="28"/>
        </w:rPr>
        <w:t xml:space="preserve"> думает по этому поводу?»;  </w:t>
      </w:r>
    </w:p>
    <w:p w:rsidR="000922AE" w:rsidRPr="000922AE" w:rsidRDefault="000922AE" w:rsidP="000922AE">
      <w:pPr>
        <w:pStyle w:val="a5"/>
        <w:rPr>
          <w:rFonts w:ascii="Times New Roman" w:hAnsi="Times New Roman" w:cs="Times New Roman"/>
          <w:sz w:val="28"/>
          <w:szCs w:val="28"/>
        </w:rPr>
      </w:pPr>
      <w:r w:rsidRPr="000922AE">
        <w:rPr>
          <w:rFonts w:ascii="Times New Roman" w:hAnsi="Times New Roman" w:cs="Times New Roman"/>
          <w:sz w:val="28"/>
          <w:szCs w:val="28"/>
        </w:rPr>
        <w:t>-</w:t>
      </w:r>
      <w:r w:rsidR="007450FB" w:rsidRPr="000922AE">
        <w:rPr>
          <w:rFonts w:ascii="Times New Roman" w:hAnsi="Times New Roman" w:cs="Times New Roman"/>
          <w:sz w:val="28"/>
          <w:szCs w:val="28"/>
        </w:rPr>
        <w:t>метод «первой пробы» применения результатов собственной</w:t>
      </w:r>
      <w:r w:rsidRPr="000922AE">
        <w:rPr>
          <w:rFonts w:ascii="Times New Roman" w:hAnsi="Times New Roman" w:cs="Times New Roman"/>
          <w:sz w:val="28"/>
          <w:szCs w:val="28"/>
        </w:rPr>
        <w:t xml:space="preserve"> </w:t>
      </w:r>
      <w:r w:rsidR="007450FB" w:rsidRPr="000922AE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деятельности;  </w:t>
      </w:r>
    </w:p>
    <w:p w:rsidR="000922AE" w:rsidRPr="000922AE" w:rsidRDefault="000922AE" w:rsidP="000922AE">
      <w:pPr>
        <w:pStyle w:val="a5"/>
        <w:rPr>
          <w:rFonts w:ascii="Times New Roman" w:hAnsi="Times New Roman" w:cs="Times New Roman"/>
          <w:sz w:val="28"/>
          <w:szCs w:val="28"/>
        </w:rPr>
      </w:pPr>
      <w:r w:rsidRPr="000922AE">
        <w:rPr>
          <w:rFonts w:ascii="Times New Roman" w:hAnsi="Times New Roman" w:cs="Times New Roman"/>
          <w:sz w:val="28"/>
          <w:szCs w:val="28"/>
        </w:rPr>
        <w:t>-</w:t>
      </w:r>
      <w:r w:rsidR="007450FB" w:rsidRPr="000922AE">
        <w:rPr>
          <w:rFonts w:ascii="Times New Roman" w:hAnsi="Times New Roman" w:cs="Times New Roman"/>
          <w:sz w:val="28"/>
          <w:szCs w:val="28"/>
        </w:rPr>
        <w:t>проблемные ситуации;</w:t>
      </w:r>
      <w:r w:rsidRPr="000922AE">
        <w:rPr>
          <w:rFonts w:ascii="Times New Roman" w:hAnsi="Times New Roman" w:cs="Times New Roman"/>
          <w:sz w:val="28"/>
          <w:szCs w:val="28"/>
        </w:rPr>
        <w:t xml:space="preserve"> </w:t>
      </w:r>
      <w:r w:rsidR="007450FB" w:rsidRPr="00092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2AE" w:rsidRPr="000922AE" w:rsidRDefault="000922AE" w:rsidP="000922AE">
      <w:pPr>
        <w:pStyle w:val="a5"/>
        <w:rPr>
          <w:rFonts w:ascii="Times New Roman" w:hAnsi="Times New Roman" w:cs="Times New Roman"/>
          <w:sz w:val="28"/>
          <w:szCs w:val="28"/>
        </w:rPr>
      </w:pPr>
      <w:r w:rsidRPr="000922AE">
        <w:rPr>
          <w:rFonts w:ascii="Times New Roman" w:hAnsi="Times New Roman" w:cs="Times New Roman"/>
          <w:sz w:val="28"/>
          <w:szCs w:val="28"/>
        </w:rPr>
        <w:t>-</w:t>
      </w:r>
      <w:r w:rsidR="007450FB" w:rsidRPr="000922AE">
        <w:rPr>
          <w:rFonts w:ascii="Times New Roman" w:hAnsi="Times New Roman" w:cs="Times New Roman"/>
          <w:sz w:val="28"/>
          <w:szCs w:val="28"/>
        </w:rPr>
        <w:t>экспериментальные игры;</w:t>
      </w:r>
    </w:p>
    <w:p w:rsidR="000922AE" w:rsidRPr="000922AE" w:rsidRDefault="000922AE" w:rsidP="000922AE">
      <w:pPr>
        <w:pStyle w:val="a5"/>
        <w:rPr>
          <w:rFonts w:ascii="Times New Roman" w:hAnsi="Times New Roman" w:cs="Times New Roman"/>
          <w:sz w:val="28"/>
          <w:szCs w:val="28"/>
        </w:rPr>
      </w:pPr>
      <w:r w:rsidRPr="000922AE">
        <w:rPr>
          <w:rFonts w:ascii="Times New Roman" w:hAnsi="Times New Roman" w:cs="Times New Roman"/>
          <w:sz w:val="28"/>
          <w:szCs w:val="28"/>
        </w:rPr>
        <w:t>-</w:t>
      </w:r>
      <w:r w:rsidR="007450FB" w:rsidRPr="000922AE">
        <w:rPr>
          <w:rFonts w:ascii="Times New Roman" w:hAnsi="Times New Roman" w:cs="Times New Roman"/>
          <w:sz w:val="28"/>
          <w:szCs w:val="28"/>
        </w:rPr>
        <w:t xml:space="preserve"> действия с магнитом, лупой, измерительными приборами, переливание жидкостей;  наблюдение природных явлений;  </w:t>
      </w:r>
    </w:p>
    <w:p w:rsidR="007450FB" w:rsidRPr="000922AE" w:rsidRDefault="007450FB" w:rsidP="000922AE">
      <w:pPr>
        <w:pStyle w:val="a5"/>
        <w:rPr>
          <w:rFonts w:ascii="Times New Roman" w:hAnsi="Times New Roman" w:cs="Times New Roman"/>
          <w:sz w:val="28"/>
          <w:szCs w:val="28"/>
        </w:rPr>
      </w:pPr>
      <w:r w:rsidRPr="000922AE">
        <w:rPr>
          <w:rFonts w:ascii="Times New Roman" w:hAnsi="Times New Roman" w:cs="Times New Roman"/>
          <w:sz w:val="28"/>
          <w:szCs w:val="28"/>
        </w:rPr>
        <w:t>использование энциклопедий.</w:t>
      </w:r>
    </w:p>
    <w:p w:rsidR="000922AE" w:rsidRDefault="007450FB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 w:rsidRPr="006D0937">
        <w:rPr>
          <w:rFonts w:ascii="Times New Roman" w:hAnsi="Times New Roman" w:cs="Times New Roman"/>
          <w:sz w:val="28"/>
          <w:szCs w:val="28"/>
        </w:rPr>
        <w:t xml:space="preserve"> </w:t>
      </w:r>
      <w:r w:rsidR="000922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0937">
        <w:rPr>
          <w:rFonts w:ascii="Times New Roman" w:hAnsi="Times New Roman" w:cs="Times New Roman"/>
          <w:sz w:val="28"/>
          <w:szCs w:val="28"/>
        </w:rPr>
        <w:t>Детское экспериментирование, организуемое в ДОО с целью развития любознательности у старших дошкольников, отличается своей вариативностью. Так эксперименты могут организовываться на прогулках: проводится обследование песка и глины, изучаются их свойства (сыпучесть песка, плотность и пластичность глины). Дети изучают специфику пропускания песком и глиной воды, узнают, почему при сильном ветре нельзя играть с песком, учатся выдвигать собственные предположения.</w:t>
      </w:r>
    </w:p>
    <w:p w:rsidR="007450FB" w:rsidRPr="006D0937" w:rsidRDefault="007450FB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 w:rsidRPr="006D0937">
        <w:rPr>
          <w:rFonts w:ascii="Times New Roman" w:hAnsi="Times New Roman" w:cs="Times New Roman"/>
          <w:sz w:val="28"/>
          <w:szCs w:val="28"/>
        </w:rPr>
        <w:t xml:space="preserve"> Благодаря экспериментированию у старших дошкольников формируются представления о том, что солнце - источник света и тепла. Зимой организуется экспериментирование с водой и снегом, снежинками, обращается внимание на свойства «зимнего» солнца. Весной старшие дошкольниками, при помощи педагога определяется сила ветра с помощью флюгера, направление по компасу, происходит знакомство с функциями ветра в природе. В детском экспериментировании для ребенка создаются условия получения новой, порой совершенно неожиданной информации, он учиться устанавливать практические связи между собственными действиями и</w:t>
      </w:r>
      <w:r w:rsidR="000922AE">
        <w:rPr>
          <w:rFonts w:ascii="Times New Roman" w:hAnsi="Times New Roman" w:cs="Times New Roman"/>
          <w:sz w:val="28"/>
          <w:szCs w:val="28"/>
        </w:rPr>
        <w:t xml:space="preserve"> </w:t>
      </w:r>
      <w:r w:rsidRPr="006D0937">
        <w:rPr>
          <w:rFonts w:ascii="Times New Roman" w:hAnsi="Times New Roman" w:cs="Times New Roman"/>
          <w:sz w:val="28"/>
          <w:szCs w:val="28"/>
        </w:rPr>
        <w:t>явлениями окружающей действительности, осуществляя тем самым своеобразное открытие.</w:t>
      </w:r>
    </w:p>
    <w:p w:rsidR="000922AE" w:rsidRPr="00B72C52" w:rsidRDefault="000922AE" w:rsidP="00B72C5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lastRenderedPageBreak/>
        <w:t>В итоге</w:t>
      </w:r>
      <w:r w:rsidR="007450FB" w:rsidRPr="00B72C52">
        <w:rPr>
          <w:rFonts w:ascii="Times New Roman" w:hAnsi="Times New Roman" w:cs="Times New Roman"/>
          <w:b/>
          <w:sz w:val="28"/>
          <w:szCs w:val="28"/>
        </w:rPr>
        <w:t xml:space="preserve"> можно сделать следующие выводы</w:t>
      </w:r>
      <w:r w:rsidRPr="00B72C52">
        <w:rPr>
          <w:rFonts w:ascii="Times New Roman" w:hAnsi="Times New Roman" w:cs="Times New Roman"/>
          <w:b/>
          <w:sz w:val="28"/>
          <w:szCs w:val="28"/>
        </w:rPr>
        <w:t>:</w:t>
      </w:r>
      <w:r w:rsidR="007450FB" w:rsidRPr="00B72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2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0FB" w:rsidRPr="00B72C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ABB" w:rsidRPr="00B72C52" w:rsidRDefault="000922AE" w:rsidP="00B72C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2C52">
        <w:rPr>
          <w:rFonts w:ascii="Times New Roman" w:hAnsi="Times New Roman" w:cs="Times New Roman"/>
          <w:sz w:val="28"/>
          <w:szCs w:val="28"/>
        </w:rPr>
        <w:t>-д</w:t>
      </w:r>
      <w:r w:rsidR="007450FB" w:rsidRPr="00B72C52">
        <w:rPr>
          <w:rFonts w:ascii="Times New Roman" w:hAnsi="Times New Roman" w:cs="Times New Roman"/>
          <w:sz w:val="28"/>
          <w:szCs w:val="28"/>
        </w:rPr>
        <w:t xml:space="preserve">етское экспериментирование </w:t>
      </w:r>
      <w:r w:rsidR="00B72C52" w:rsidRPr="00B72C52">
        <w:rPr>
          <w:rFonts w:ascii="Times New Roman" w:hAnsi="Times New Roman" w:cs="Times New Roman"/>
          <w:sz w:val="28"/>
          <w:szCs w:val="28"/>
        </w:rPr>
        <w:t xml:space="preserve">- это </w:t>
      </w:r>
      <w:r w:rsidR="007450FB" w:rsidRPr="00B72C52">
        <w:rPr>
          <w:rFonts w:ascii="Times New Roman" w:hAnsi="Times New Roman" w:cs="Times New Roman"/>
          <w:sz w:val="28"/>
          <w:szCs w:val="28"/>
        </w:rPr>
        <w:t xml:space="preserve"> активно преобразующая деятельность детей, существенно изменяющая исследуемые объекты. Экспериментирование дает реальные представления о различных сторонах изучаемого объекта, о его вз</w:t>
      </w:r>
      <w:r w:rsidRPr="00B72C52">
        <w:rPr>
          <w:rFonts w:ascii="Times New Roman" w:hAnsi="Times New Roman" w:cs="Times New Roman"/>
          <w:sz w:val="28"/>
          <w:szCs w:val="28"/>
        </w:rPr>
        <w:t>аимосвязях с другими объектами</w:t>
      </w:r>
      <w:r w:rsidR="00B72C52" w:rsidRPr="00B72C52">
        <w:rPr>
          <w:rFonts w:ascii="Times New Roman" w:hAnsi="Times New Roman" w:cs="Times New Roman"/>
          <w:sz w:val="28"/>
          <w:szCs w:val="28"/>
        </w:rPr>
        <w:t>;</w:t>
      </w:r>
    </w:p>
    <w:p w:rsidR="007450FB" w:rsidRPr="00B72C52" w:rsidRDefault="00852ABB" w:rsidP="00B72C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2C52">
        <w:rPr>
          <w:rFonts w:ascii="Times New Roman" w:hAnsi="Times New Roman" w:cs="Times New Roman"/>
          <w:sz w:val="28"/>
          <w:szCs w:val="28"/>
        </w:rPr>
        <w:t>-в первую очередь, детское экспериментирование - это форма поисковой деятельности</w:t>
      </w:r>
      <w:r w:rsidR="00B72C52" w:rsidRPr="00B72C52">
        <w:rPr>
          <w:rFonts w:ascii="Times New Roman" w:hAnsi="Times New Roman" w:cs="Times New Roman"/>
          <w:sz w:val="28"/>
          <w:szCs w:val="28"/>
        </w:rPr>
        <w:t>;</w:t>
      </w:r>
    </w:p>
    <w:p w:rsidR="007450FB" w:rsidRPr="00B72C52" w:rsidRDefault="00852ABB" w:rsidP="00B72C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2C52">
        <w:rPr>
          <w:rFonts w:ascii="Times New Roman" w:hAnsi="Times New Roman" w:cs="Times New Roman"/>
          <w:sz w:val="28"/>
          <w:szCs w:val="28"/>
        </w:rPr>
        <w:t>-</w:t>
      </w:r>
      <w:r w:rsidR="007450FB" w:rsidRPr="00B72C52">
        <w:rPr>
          <w:rFonts w:ascii="Times New Roman" w:hAnsi="Times New Roman" w:cs="Times New Roman"/>
          <w:sz w:val="28"/>
          <w:szCs w:val="28"/>
        </w:rPr>
        <w:t xml:space="preserve"> </w:t>
      </w:r>
      <w:r w:rsidRPr="00B72C52">
        <w:rPr>
          <w:rFonts w:ascii="Times New Roman" w:hAnsi="Times New Roman" w:cs="Times New Roman"/>
          <w:sz w:val="28"/>
          <w:szCs w:val="28"/>
        </w:rPr>
        <w:t>в</w:t>
      </w:r>
      <w:r w:rsidR="007450FB" w:rsidRPr="00B72C52">
        <w:rPr>
          <w:rFonts w:ascii="Times New Roman" w:hAnsi="Times New Roman" w:cs="Times New Roman"/>
          <w:sz w:val="28"/>
          <w:szCs w:val="28"/>
        </w:rPr>
        <w:t xml:space="preserve"> детском экспериментировании наиболее сильно проявляется собственная активность дошкольников, направленная на получение новых знаний. </w:t>
      </w:r>
      <w:r w:rsidRPr="00B72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8EA" w:rsidRPr="00B72C52" w:rsidRDefault="00852ABB" w:rsidP="00B72C52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 Заключение:</w:t>
      </w:r>
    </w:p>
    <w:p w:rsidR="00B72C52" w:rsidRDefault="00B528EA" w:rsidP="006D0937">
      <w:pPr>
        <w:jc w:val="both"/>
        <w:rPr>
          <w:rFonts w:ascii="Times New Roman" w:hAnsi="Times New Roman" w:cs="Times New Roman"/>
          <w:sz w:val="28"/>
          <w:szCs w:val="28"/>
        </w:rPr>
      </w:pPr>
      <w:r w:rsidRPr="006D0937">
        <w:rPr>
          <w:rFonts w:ascii="Times New Roman" w:hAnsi="Times New Roman" w:cs="Times New Roman"/>
          <w:sz w:val="28"/>
          <w:szCs w:val="28"/>
        </w:rPr>
        <w:t xml:space="preserve"> </w:t>
      </w:r>
      <w:r w:rsidR="00852ABB">
        <w:rPr>
          <w:rFonts w:ascii="Times New Roman" w:hAnsi="Times New Roman" w:cs="Times New Roman"/>
          <w:sz w:val="28"/>
          <w:szCs w:val="28"/>
        </w:rPr>
        <w:t xml:space="preserve"> </w:t>
      </w:r>
      <w:r w:rsidRPr="006D0937">
        <w:rPr>
          <w:rFonts w:ascii="Times New Roman" w:hAnsi="Times New Roman" w:cs="Times New Roman"/>
          <w:sz w:val="28"/>
          <w:szCs w:val="28"/>
        </w:rPr>
        <w:t xml:space="preserve"> </w:t>
      </w:r>
      <w:r w:rsidR="00852ABB">
        <w:rPr>
          <w:rFonts w:ascii="Times New Roman" w:hAnsi="Times New Roman" w:cs="Times New Roman"/>
          <w:sz w:val="28"/>
          <w:szCs w:val="28"/>
        </w:rPr>
        <w:t>П</w:t>
      </w:r>
      <w:r w:rsidRPr="006D0937">
        <w:rPr>
          <w:rFonts w:ascii="Times New Roman" w:hAnsi="Times New Roman" w:cs="Times New Roman"/>
          <w:sz w:val="28"/>
          <w:szCs w:val="28"/>
        </w:rPr>
        <w:t xml:space="preserve">роблема развития любознательности дошкольников не теряет своей актуальности. Любознательность </w:t>
      </w:r>
      <w:r w:rsidR="00852ABB">
        <w:rPr>
          <w:rFonts w:ascii="Times New Roman" w:hAnsi="Times New Roman" w:cs="Times New Roman"/>
          <w:sz w:val="28"/>
          <w:szCs w:val="28"/>
        </w:rPr>
        <w:t>-</w:t>
      </w:r>
      <w:r w:rsidRPr="006D0937">
        <w:rPr>
          <w:rFonts w:ascii="Times New Roman" w:hAnsi="Times New Roman" w:cs="Times New Roman"/>
          <w:sz w:val="28"/>
          <w:szCs w:val="28"/>
        </w:rPr>
        <w:t xml:space="preserve"> черта личности, выражающаяся в стремлении и готовности к приобретению новых знаний. </w:t>
      </w:r>
      <w:r w:rsidR="00852ABB">
        <w:rPr>
          <w:rFonts w:ascii="Times New Roman" w:hAnsi="Times New Roman" w:cs="Times New Roman"/>
          <w:sz w:val="28"/>
          <w:szCs w:val="28"/>
        </w:rPr>
        <w:t xml:space="preserve"> </w:t>
      </w:r>
      <w:r w:rsidRPr="006D0937">
        <w:rPr>
          <w:rFonts w:ascii="Times New Roman" w:hAnsi="Times New Roman" w:cs="Times New Roman"/>
          <w:sz w:val="28"/>
          <w:szCs w:val="28"/>
        </w:rPr>
        <w:t xml:space="preserve"> Структура любознательности состоит из: знаний, эмоций, активного поискового характера деятельности человека, направленного на овладение новыми знаниями. Старшему дошкольнику присущ выраженный характер любознательности, что обуславливается активным формированием мысли, приобретением навыков исследовательской деятельности, расширением кругозора, формированием разнообразных интересов. </w:t>
      </w:r>
    </w:p>
    <w:p w:rsidR="00B72C52" w:rsidRPr="00923BD9" w:rsidRDefault="00B528EA" w:rsidP="00923BD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23BD9">
        <w:rPr>
          <w:rFonts w:ascii="Times New Roman" w:hAnsi="Times New Roman" w:cs="Times New Roman"/>
          <w:b/>
          <w:sz w:val="28"/>
          <w:szCs w:val="28"/>
        </w:rPr>
        <w:t xml:space="preserve">Критериями и показателями развития любознательности являются: </w:t>
      </w:r>
    </w:p>
    <w:p w:rsidR="00B72C52" w:rsidRPr="00923BD9" w:rsidRDefault="00B72C52" w:rsidP="00923BD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3BD9">
        <w:rPr>
          <w:rFonts w:ascii="Times New Roman" w:hAnsi="Times New Roman" w:cs="Times New Roman"/>
          <w:sz w:val="28"/>
          <w:szCs w:val="28"/>
        </w:rPr>
        <w:t>-</w:t>
      </w:r>
      <w:r w:rsidR="00B528EA" w:rsidRPr="00923BD9">
        <w:rPr>
          <w:rFonts w:ascii="Times New Roman" w:hAnsi="Times New Roman" w:cs="Times New Roman"/>
          <w:sz w:val="28"/>
          <w:szCs w:val="28"/>
        </w:rPr>
        <w:t>интерес к окружающим объектам (стремление проникнуть в сущность явления)</w:t>
      </w:r>
      <w:r w:rsidR="00923BD9">
        <w:rPr>
          <w:rFonts w:ascii="Times New Roman" w:hAnsi="Times New Roman" w:cs="Times New Roman"/>
          <w:sz w:val="28"/>
          <w:szCs w:val="28"/>
        </w:rPr>
        <w:t>;</w:t>
      </w:r>
      <w:r w:rsidR="00B528EA" w:rsidRPr="00923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C52" w:rsidRPr="00923BD9" w:rsidRDefault="00B72C52" w:rsidP="00923BD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3BD9">
        <w:rPr>
          <w:rFonts w:ascii="Times New Roman" w:hAnsi="Times New Roman" w:cs="Times New Roman"/>
          <w:sz w:val="28"/>
          <w:szCs w:val="28"/>
        </w:rPr>
        <w:t>-</w:t>
      </w:r>
      <w:r w:rsidR="00B528EA" w:rsidRPr="00923BD9">
        <w:rPr>
          <w:rFonts w:ascii="Times New Roman" w:hAnsi="Times New Roman" w:cs="Times New Roman"/>
          <w:sz w:val="28"/>
          <w:szCs w:val="28"/>
        </w:rPr>
        <w:t>продуктивность (количество и качество задаваемых вопросов, способность выдвигать предположения)</w:t>
      </w:r>
      <w:r w:rsidR="00923BD9">
        <w:rPr>
          <w:rFonts w:ascii="Times New Roman" w:hAnsi="Times New Roman" w:cs="Times New Roman"/>
          <w:sz w:val="28"/>
          <w:szCs w:val="28"/>
        </w:rPr>
        <w:t>;</w:t>
      </w:r>
    </w:p>
    <w:p w:rsidR="00923BD9" w:rsidRPr="00923BD9" w:rsidRDefault="00B72C52" w:rsidP="00923BD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3BD9">
        <w:rPr>
          <w:rFonts w:ascii="Times New Roman" w:hAnsi="Times New Roman" w:cs="Times New Roman"/>
          <w:sz w:val="28"/>
          <w:szCs w:val="28"/>
        </w:rPr>
        <w:t>-</w:t>
      </w:r>
      <w:r w:rsidR="00B528EA" w:rsidRPr="00923BD9">
        <w:rPr>
          <w:rFonts w:ascii="Times New Roman" w:hAnsi="Times New Roman" w:cs="Times New Roman"/>
          <w:sz w:val="28"/>
          <w:szCs w:val="28"/>
        </w:rPr>
        <w:t>речь (способность грамматически верно формировать вопросы, выразительно, аргументировано выражать свое мнение)</w:t>
      </w:r>
      <w:r w:rsidR="00923BD9">
        <w:rPr>
          <w:rFonts w:ascii="Times New Roman" w:hAnsi="Times New Roman" w:cs="Times New Roman"/>
          <w:sz w:val="28"/>
          <w:szCs w:val="28"/>
        </w:rPr>
        <w:t>.</w:t>
      </w:r>
      <w:r w:rsidR="00852ABB" w:rsidRPr="00923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8EA" w:rsidRPr="00923BD9" w:rsidRDefault="00B528EA" w:rsidP="00923BD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3BD9">
        <w:rPr>
          <w:rFonts w:ascii="Times New Roman" w:hAnsi="Times New Roman" w:cs="Times New Roman"/>
          <w:sz w:val="28"/>
          <w:szCs w:val="28"/>
        </w:rPr>
        <w:t xml:space="preserve"> Детское экспериментирование </w:t>
      </w:r>
      <w:r w:rsidR="00923BD9" w:rsidRPr="00923BD9">
        <w:rPr>
          <w:rFonts w:ascii="Times New Roman" w:hAnsi="Times New Roman" w:cs="Times New Roman"/>
          <w:sz w:val="28"/>
          <w:szCs w:val="28"/>
        </w:rPr>
        <w:t>- это</w:t>
      </w:r>
      <w:r w:rsidRPr="00923BD9">
        <w:rPr>
          <w:rFonts w:ascii="Times New Roman" w:hAnsi="Times New Roman" w:cs="Times New Roman"/>
          <w:sz w:val="28"/>
          <w:szCs w:val="28"/>
        </w:rPr>
        <w:t xml:space="preserve"> активно преобразующая деятельность детей, существенно изменяющая исследуемые объекты. Экспериментирование дает реальные представления о различных сторонах изучаемого объекта, о его взаимосвязях с другими объектами. </w:t>
      </w:r>
      <w:r w:rsidR="00852ABB" w:rsidRPr="00923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8EA" w:rsidRPr="006D0937" w:rsidRDefault="00852ABB" w:rsidP="006D09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528EA" w:rsidRPr="006D0937" w:rsidSect="00AE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0CB"/>
    <w:rsid w:val="000922AE"/>
    <w:rsid w:val="000F3881"/>
    <w:rsid w:val="002B1023"/>
    <w:rsid w:val="00341AC9"/>
    <w:rsid w:val="00402DDF"/>
    <w:rsid w:val="006405C3"/>
    <w:rsid w:val="006D0937"/>
    <w:rsid w:val="006F7B25"/>
    <w:rsid w:val="007450FB"/>
    <w:rsid w:val="00852ABB"/>
    <w:rsid w:val="00923BD9"/>
    <w:rsid w:val="00942800"/>
    <w:rsid w:val="00A27F3C"/>
    <w:rsid w:val="00AE0249"/>
    <w:rsid w:val="00B528EA"/>
    <w:rsid w:val="00B72C52"/>
    <w:rsid w:val="00B970CB"/>
    <w:rsid w:val="00C76232"/>
    <w:rsid w:val="00CA7809"/>
    <w:rsid w:val="00D04BB3"/>
    <w:rsid w:val="00E47F58"/>
    <w:rsid w:val="00EC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0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7B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User2090</dc:creator>
  <cp:keywords/>
  <dc:description/>
  <cp:lastModifiedBy>User</cp:lastModifiedBy>
  <cp:revision>9</cp:revision>
  <dcterms:created xsi:type="dcterms:W3CDTF">2025-11-18T09:53:00Z</dcterms:created>
  <dcterms:modified xsi:type="dcterms:W3CDTF">2026-02-13T01:41:00Z</dcterms:modified>
</cp:coreProperties>
</file>